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08" w:rsidRDefault="00F57E75">
      <w:pPr>
        <w:tabs>
          <w:tab w:val="left" w:pos="632"/>
          <w:tab w:val="center" w:pos="8904"/>
        </w:tabs>
        <w:spacing w:line="220" w:lineRule="atLeast"/>
        <w:jc w:val="distribute"/>
        <w:rPr>
          <w:rFonts w:ascii="方正粗黑宋简体" w:eastAsia="方正粗黑宋简体" w:hAnsi="方正粗黑宋简体" w:cs="方正粗黑宋简体"/>
          <w:b/>
          <w:color w:val="FF0000"/>
          <w:sz w:val="56"/>
          <w:szCs w:val="44"/>
        </w:rPr>
      </w:pPr>
      <w:r>
        <w:rPr>
          <w:rFonts w:ascii="方正粗黑宋简体" w:eastAsia="方正粗黑宋简体" w:hAnsi="方正粗黑宋简体" w:cs="方正粗黑宋简体" w:hint="eastAsia"/>
          <w:b/>
          <w:color w:val="FF0000"/>
          <w:sz w:val="52"/>
          <w:szCs w:val="40"/>
        </w:rPr>
        <w:t>中国（广东）国际车联网大会组委会</w:t>
      </w:r>
    </w:p>
    <w:p w:rsidR="00783208" w:rsidRDefault="00B43129">
      <w:pPr>
        <w:tabs>
          <w:tab w:val="left" w:pos="632"/>
          <w:tab w:val="center" w:pos="8904"/>
        </w:tabs>
        <w:spacing w:line="220" w:lineRule="atLeast"/>
        <w:jc w:val="center"/>
        <w:rPr>
          <w:rFonts w:ascii="仿宋" w:eastAsia="仿宋" w:hAnsi="仿宋" w:cs="仿宋"/>
          <w:b/>
          <w:bCs/>
          <w:sz w:val="48"/>
          <w:szCs w:val="48"/>
        </w:rPr>
      </w:pPr>
      <w:r w:rsidRPr="00B43129">
        <w:pict>
          <v:group id="组合 2" o:spid="_x0000_s1027" style="position:absolute;left:0;text-align:left;margin-left:-19.25pt;margin-top:5.85pt;width:491.1pt;height:8.9pt;z-index:251659264" coordorigin="1455,1920" coordsize="9120,120203" o:gfxdata="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O/Owra&#10;AAAACQEAAA8AAAAAAAAAAQAgAAAAIgAAAGRycy9kb3ducmV2LnhtbFBLAQIUABQAAAAIAIdO4kBz&#10;FGSIkAIAAEsHAAAOAAAAAAAAAAEAIAAAACkBAABkcnMvZTJvRG9jLnhtbFBLBQYAAAAABgAGAFkB&#10;AAArBgAAAAA=&#10;">
            <v:shapetype id="_x0000_t32" coordsize="21600,21600" o:spt="32" o:oned="t" path="m,l21600,21600e" filled="f">
              <v:path arrowok="t" fillok="f" o:connecttype="none"/>
              <o:lock v:ext="edit" shapetype="t"/>
            </v:shapetype>
            <v:shape id="自选图形 3" o:spid="_x0000_s1026" type="#_x0000_t32" style="position:absolute;left:1455;top:2040;width:9120;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" strokecolor="red" strokeweight="3.5pt"/>
            <v:shape id="自选图形 4" o:spid="_x0000_s1028" type="#_x0000_t32" style="position:absolute;left:1455;top:1920;width:9120;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" strokecolor="red"/>
          </v:group>
        </w:pict>
      </w:r>
    </w:p>
    <w:p w:rsidR="00783208" w:rsidRDefault="00F57E75">
      <w:pPr>
        <w:jc w:val="center"/>
        <w:rPr>
          <w:rFonts w:ascii="宋体" w:hAnsi="宋体" w:cs="宋体"/>
          <w:b/>
          <w:color w:val="000000" w:themeColor="text1"/>
          <w:sz w:val="40"/>
          <w:szCs w:val="40"/>
        </w:rPr>
      </w:pPr>
      <w:r>
        <w:rPr>
          <w:rFonts w:ascii="宋体" w:hAnsi="宋体" w:cs="宋体" w:hint="eastAsia"/>
          <w:b/>
          <w:color w:val="000000" w:themeColor="text1"/>
          <w:sz w:val="40"/>
          <w:szCs w:val="40"/>
        </w:rPr>
        <w:t>20</w:t>
      </w:r>
      <w:r>
        <w:rPr>
          <w:rFonts w:ascii="宋体" w:hAnsi="宋体" w:cs="宋体"/>
          <w:b/>
          <w:color w:val="000000" w:themeColor="text1"/>
          <w:sz w:val="40"/>
          <w:szCs w:val="40"/>
        </w:rPr>
        <w:t>2</w:t>
      </w:r>
      <w:r>
        <w:rPr>
          <w:rFonts w:ascii="宋体" w:hAnsi="宋体" w:cs="宋体" w:hint="eastAsia"/>
          <w:b/>
          <w:color w:val="000000" w:themeColor="text1"/>
          <w:sz w:val="40"/>
          <w:szCs w:val="40"/>
        </w:rPr>
        <w:t>1第八届中国（广东）国际车联网大会</w:t>
      </w:r>
    </w:p>
    <w:p w:rsidR="00783208" w:rsidRDefault="00F57E75">
      <w:pPr>
        <w:jc w:val="center"/>
        <w:rPr>
          <w:rFonts w:ascii="宋体" w:hAnsi="宋体" w:cs="宋体"/>
          <w:b/>
          <w:color w:val="000000" w:themeColor="text1"/>
          <w:sz w:val="40"/>
          <w:szCs w:val="40"/>
        </w:rPr>
      </w:pPr>
      <w:r>
        <w:rPr>
          <w:rFonts w:ascii="宋体" w:hAnsi="宋体" w:cs="宋体" w:hint="eastAsia"/>
          <w:b/>
          <w:color w:val="000000" w:themeColor="text1"/>
          <w:sz w:val="40"/>
          <w:szCs w:val="40"/>
        </w:rPr>
        <w:t>奖项评选通知</w:t>
      </w:r>
    </w:p>
    <w:p w:rsidR="00783208" w:rsidRDefault="00783208">
      <w:pPr>
        <w:tabs>
          <w:tab w:val="left" w:pos="632"/>
          <w:tab w:val="center" w:pos="8904"/>
        </w:tabs>
        <w:spacing w:line="220" w:lineRule="atLeast"/>
        <w:jc w:val="center"/>
        <w:rPr>
          <w:rFonts w:ascii="仿宋" w:eastAsia="仿宋" w:hAnsi="仿宋" w:cs="仿宋"/>
          <w:b/>
          <w:bCs/>
          <w:sz w:val="48"/>
          <w:szCs w:val="48"/>
        </w:rPr>
      </w:pPr>
    </w:p>
    <w:p w:rsidR="00783208" w:rsidRDefault="00F57E75">
      <w:pPr>
        <w:spacing w:line="360" w:lineRule="auto"/>
        <w:rPr>
          <w:rFonts w:ascii="仿宋" w:eastAsia="仿宋" w:hAnsi="仿宋" w:cs="仿宋_GB2312"/>
          <w:b/>
          <w:bCs/>
          <w:sz w:val="30"/>
          <w:szCs w:val="30"/>
        </w:rPr>
      </w:pPr>
      <w:r>
        <w:rPr>
          <w:rFonts w:ascii="仿宋" w:eastAsia="仿宋" w:hAnsi="仿宋" w:cs="仿宋_GB2312" w:hint="eastAsia"/>
          <w:b/>
          <w:bCs/>
          <w:sz w:val="30"/>
          <w:szCs w:val="30"/>
        </w:rPr>
        <w:t>各相关企事业单位：</w:t>
      </w:r>
    </w:p>
    <w:p w:rsidR="00783208" w:rsidRDefault="00F57E75">
      <w:pPr>
        <w:spacing w:line="360" w:lineRule="auto"/>
        <w:ind w:firstLineChars="200" w:firstLine="600"/>
        <w:rPr>
          <w:rFonts w:ascii="仿宋" w:eastAsia="仿宋" w:hAnsi="仿宋" w:cs="仿宋"/>
          <w:color w:val="000000"/>
          <w:sz w:val="30"/>
          <w:szCs w:val="30"/>
          <w:shd w:val="clear" w:color="auto" w:fill="FCFDFE"/>
        </w:rPr>
      </w:pPr>
      <w:r>
        <w:rPr>
          <w:rFonts w:ascii="仿宋" w:eastAsia="仿宋" w:hAnsi="仿宋" w:cs="仿宋" w:hint="eastAsia"/>
          <w:color w:val="000000"/>
          <w:sz w:val="30"/>
          <w:szCs w:val="30"/>
          <w:shd w:val="clear" w:color="auto" w:fill="FCFDFE"/>
        </w:rPr>
        <w:t>十四五“规划中明确提出积极稳妥发展车联网。结合5G部署夯实发展优势。牢牢把握5G发展的历史机遇，加强交通基础设施与信息基础 设施统筹布局、协同建设，推动车联网加快发展。车联网在粤港澳大 湾区的内生动力增长点中扮演着重要角色，广东作为汽车产业、交通、 电子信息、互联网和金融产业的“五强省”，加之粤港澳大湾区核心 发展机遇，</w:t>
      </w:r>
    </w:p>
    <w:p w:rsidR="00783208" w:rsidRDefault="00F57E75">
      <w:pPr>
        <w:spacing w:line="360" w:lineRule="auto"/>
        <w:ind w:firstLineChars="200" w:firstLine="600"/>
        <w:rPr>
          <w:rFonts w:ascii="仿宋" w:eastAsia="仿宋" w:hAnsi="仿宋" w:cs="仿宋"/>
          <w:color w:val="000000"/>
          <w:sz w:val="30"/>
          <w:szCs w:val="30"/>
          <w:shd w:val="clear" w:color="auto" w:fill="FCFDFE"/>
        </w:rPr>
      </w:pPr>
      <w:r>
        <w:rPr>
          <w:rFonts w:ascii="仿宋" w:eastAsia="仿宋" w:hAnsi="仿宋" w:cs="仿宋" w:hint="eastAsia"/>
          <w:color w:val="000000"/>
          <w:sz w:val="30"/>
          <w:szCs w:val="30"/>
          <w:shd w:val="clear" w:color="auto" w:fill="FCFDFE"/>
        </w:rPr>
        <w:t>随着国家政府多项支持政策密集推出，国家战略规划成为车联网发展的重要推动力，车联网产业借着“政策东风”在各类应用场景中加速布局。有数据显示，到2021年，中国车联网市场规模将达到1150亿元。</w:t>
      </w:r>
    </w:p>
    <w:p w:rsidR="00783208" w:rsidRDefault="00F57E75">
      <w:pPr>
        <w:spacing w:line="360" w:lineRule="auto"/>
        <w:ind w:firstLineChars="200" w:firstLine="600"/>
        <w:rPr>
          <w:rFonts w:ascii="仿宋" w:eastAsia="仿宋" w:hAnsi="仿宋" w:cs="仿宋"/>
          <w:color w:val="000000"/>
          <w:sz w:val="30"/>
          <w:szCs w:val="30"/>
          <w:shd w:val="clear" w:color="auto" w:fill="FCFDFE"/>
        </w:rPr>
      </w:pPr>
      <w:r>
        <w:rPr>
          <w:rFonts w:ascii="仿宋" w:eastAsia="仿宋" w:hAnsi="仿宋" w:cs="仿宋" w:hint="eastAsia"/>
          <w:color w:val="000000"/>
          <w:sz w:val="30"/>
          <w:szCs w:val="30"/>
          <w:shd w:val="clear" w:color="auto" w:fill="FCFDFE"/>
        </w:rPr>
        <w:t>车联网同时也是业界公认的5G典型行业应用之一，以5G为代表的新一代信息通信技术为车联网提供了超低时延、超高可靠、超大带宽的无线通信保障和高性能的计算能力。</w:t>
      </w:r>
    </w:p>
    <w:p w:rsidR="00783208" w:rsidRDefault="00F57E75">
      <w:pPr>
        <w:spacing w:line="360" w:lineRule="auto"/>
        <w:ind w:firstLineChars="200" w:firstLine="600"/>
        <w:rPr>
          <w:rFonts w:ascii="仿宋" w:eastAsia="仿宋" w:hAnsi="仿宋" w:cs="仿宋"/>
          <w:color w:val="000000"/>
          <w:sz w:val="30"/>
          <w:szCs w:val="30"/>
          <w:shd w:val="clear" w:color="auto" w:fill="FCFDFE"/>
        </w:rPr>
      </w:pPr>
      <w:r>
        <w:rPr>
          <w:rFonts w:ascii="仿宋" w:eastAsia="仿宋" w:hAnsi="仿宋" w:cs="仿宋" w:hint="eastAsia"/>
          <w:color w:val="000000"/>
          <w:sz w:val="30"/>
          <w:szCs w:val="30"/>
          <w:shd w:val="clear" w:color="auto" w:fill="FCFDFE"/>
        </w:rPr>
        <w:t>2021年4月1日，国家制造强国领导小组车联网产业发展专委第四次全体会议在北京召开。工信部肖亚庆部长主持会议，会议总结了过去一年车联网工作进展情况。会议认为，车联网是先进制造和现代服务业深度融合的新业态。发展车联网能够培育新的增长点、提高产</w:t>
      </w:r>
      <w:r>
        <w:rPr>
          <w:rFonts w:ascii="仿宋" w:eastAsia="仿宋" w:hAnsi="仿宋" w:cs="仿宋" w:hint="eastAsia"/>
          <w:color w:val="000000"/>
          <w:sz w:val="30"/>
          <w:szCs w:val="30"/>
          <w:shd w:val="clear" w:color="auto" w:fill="FCFDFE"/>
        </w:rPr>
        <w:lastRenderedPageBreak/>
        <w:t>业链现代化水平，同时对促进交通安全、提升出行效率也具有重要意义。会议强调，今后一段时期是车联网加快部署应用的关键期，”十四五“规划中明确提出积极稳妥发展车联网。结合5G部署夯实发展优势。牢牢把握5G发展的历史机遇，加强交通基础设施与信息基础设施统筹布局、协同建设，推动车联网加快发展。</w:t>
      </w:r>
    </w:p>
    <w:p w:rsidR="00783208" w:rsidRDefault="00F57E75">
      <w:pPr>
        <w:spacing w:line="360" w:lineRule="auto"/>
        <w:ind w:firstLineChars="200" w:firstLine="600"/>
        <w:rPr>
          <w:rFonts w:ascii="仿宋" w:eastAsia="仿宋" w:hAnsi="仿宋" w:cs="仿宋"/>
          <w:color w:val="000000"/>
          <w:sz w:val="30"/>
          <w:szCs w:val="30"/>
          <w:shd w:val="clear" w:color="auto" w:fill="FCFDFE"/>
        </w:rPr>
      </w:pPr>
      <w:r>
        <w:rPr>
          <w:rFonts w:ascii="仿宋" w:eastAsia="仿宋" w:hAnsi="仿宋" w:cs="仿宋" w:hint="eastAsia"/>
          <w:color w:val="000000"/>
          <w:sz w:val="30"/>
          <w:szCs w:val="30"/>
          <w:shd w:val="clear" w:color="auto" w:fill="FCFDFE"/>
        </w:rPr>
        <w:t>在国家政策</w:t>
      </w:r>
      <w:r>
        <w:rPr>
          <w:rFonts w:ascii="仿宋" w:eastAsia="仿宋" w:hAnsi="仿宋" w:cs="仿宋"/>
          <w:color w:val="000000"/>
          <w:sz w:val="30"/>
          <w:szCs w:val="30"/>
          <w:shd w:val="clear" w:color="auto" w:fill="FCFDFE"/>
        </w:rPr>
        <w:t>层面的引导和支持下，</w:t>
      </w:r>
      <w:r>
        <w:rPr>
          <w:rFonts w:ascii="仿宋" w:eastAsia="仿宋" w:hAnsi="仿宋" w:cs="仿宋" w:hint="eastAsia"/>
          <w:color w:val="000000"/>
          <w:sz w:val="30"/>
          <w:szCs w:val="30"/>
          <w:shd w:val="clear" w:color="auto" w:fill="FCFDFE"/>
        </w:rPr>
        <w:t>为营造积极向上的产业环境，树立先进典型，提高行业水平和服务质量，树立车联网领域企业的良好形象，为了更好地应用创新、推广宣传、树立产业标杆,助力我国车联网的可持续性健康发展。在第八届中国（广东）国际车联网大会组委会等多个机构的积极组织下，特发起本次评选活动，将结合企业或个人的推荐/自荐材料、网络调查、媒体舆论、业界影响力、专家评估等多种渠道综合汇评，请有代表性、有创新性、有基础、有意愿的相关企事业单位及时报名参加评选。</w:t>
      </w:r>
    </w:p>
    <w:p w:rsidR="00783208" w:rsidRDefault="00F57E75">
      <w:pPr>
        <w:spacing w:line="360" w:lineRule="auto"/>
        <w:ind w:firstLineChars="200" w:firstLine="600"/>
        <w:rPr>
          <w:rFonts w:ascii="仿宋" w:eastAsia="仿宋" w:hAnsi="仿宋"/>
          <w:sz w:val="30"/>
          <w:szCs w:val="30"/>
        </w:rPr>
      </w:pPr>
      <w:r>
        <w:rPr>
          <w:rFonts w:ascii="仿宋" w:eastAsia="仿宋" w:hAnsi="仿宋" w:hint="eastAsia"/>
          <w:sz w:val="30"/>
          <w:szCs w:val="30"/>
        </w:rPr>
        <w:t>特此通知！</w:t>
      </w:r>
    </w:p>
    <w:p w:rsidR="00783208" w:rsidRDefault="00783208" w:rsidP="007A0C40">
      <w:pPr>
        <w:spacing w:beforeLines="50" w:line="360" w:lineRule="auto"/>
        <w:ind w:firstLineChars="200" w:firstLine="600"/>
        <w:rPr>
          <w:rFonts w:ascii="仿宋" w:eastAsia="仿宋" w:hAnsi="仿宋" w:cs="华文仿宋"/>
          <w:sz w:val="30"/>
          <w:szCs w:val="30"/>
        </w:rPr>
      </w:pPr>
    </w:p>
    <w:p w:rsidR="00783208" w:rsidRDefault="00F57E75" w:rsidP="007A0C40">
      <w:pPr>
        <w:spacing w:beforeLines="50" w:line="360" w:lineRule="auto"/>
        <w:rPr>
          <w:rFonts w:ascii="仿宋" w:eastAsia="仿宋" w:hAnsi="仿宋" w:cs="华文仿宋"/>
          <w:sz w:val="30"/>
          <w:szCs w:val="30"/>
        </w:rPr>
      </w:pPr>
      <w:r>
        <w:rPr>
          <w:rFonts w:ascii="仿宋" w:eastAsia="仿宋" w:hAnsi="仿宋" w:cs="华文仿宋" w:hint="eastAsia"/>
          <w:sz w:val="30"/>
          <w:szCs w:val="30"/>
        </w:rPr>
        <w:t>附件1：20</w:t>
      </w:r>
      <w:r>
        <w:rPr>
          <w:rFonts w:ascii="仿宋" w:eastAsia="仿宋" w:hAnsi="仿宋" w:cs="华文仿宋"/>
          <w:sz w:val="30"/>
          <w:szCs w:val="30"/>
        </w:rPr>
        <w:t>2</w:t>
      </w:r>
      <w:r>
        <w:rPr>
          <w:rFonts w:ascii="仿宋" w:eastAsia="仿宋" w:hAnsi="仿宋" w:cs="华文仿宋" w:hint="eastAsia"/>
          <w:sz w:val="30"/>
          <w:szCs w:val="30"/>
        </w:rPr>
        <w:t xml:space="preserve">1第八届中国（广东）国际车联网大会奖项评选活动方案 </w:t>
      </w:r>
    </w:p>
    <w:p w:rsidR="00783208" w:rsidRDefault="00F57E75">
      <w:pPr>
        <w:spacing w:line="360" w:lineRule="auto"/>
        <w:jc w:val="left"/>
        <w:rPr>
          <w:rFonts w:ascii="仿宋" w:eastAsia="仿宋" w:hAnsi="仿宋" w:cs="仿宋"/>
          <w:bCs/>
          <w:sz w:val="30"/>
          <w:szCs w:val="30"/>
        </w:rPr>
      </w:pPr>
      <w:r>
        <w:rPr>
          <w:rFonts w:ascii="仿宋" w:eastAsia="仿宋" w:hAnsi="仿宋" w:cs="仿宋" w:hint="eastAsia"/>
          <w:bCs/>
          <w:sz w:val="30"/>
          <w:szCs w:val="30"/>
        </w:rPr>
        <w:t>附件</w:t>
      </w:r>
      <w:r>
        <w:rPr>
          <w:rFonts w:ascii="仿宋" w:eastAsia="仿宋" w:hAnsi="仿宋" w:cs="仿宋"/>
          <w:bCs/>
          <w:sz w:val="30"/>
          <w:szCs w:val="30"/>
        </w:rPr>
        <w:t>2</w:t>
      </w:r>
      <w:r>
        <w:rPr>
          <w:rFonts w:ascii="仿宋" w:eastAsia="仿宋" w:hAnsi="仿宋" w:cs="仿宋" w:hint="eastAsia"/>
          <w:bCs/>
          <w:sz w:val="30"/>
          <w:szCs w:val="30"/>
        </w:rPr>
        <w:t>：2021第八届中国（广东）国际车联网大会奖项评选申报表</w:t>
      </w:r>
    </w:p>
    <w:p w:rsidR="00783208" w:rsidRDefault="00F57E75">
      <w:pPr>
        <w:spacing w:line="360" w:lineRule="auto"/>
        <w:jc w:val="left"/>
        <w:rPr>
          <w:rFonts w:ascii="仿宋" w:eastAsia="仿宋" w:hAnsi="仿宋" w:cs="仿宋"/>
          <w:bCs/>
          <w:sz w:val="30"/>
          <w:szCs w:val="30"/>
        </w:rPr>
      </w:pPr>
      <w:r>
        <w:rPr>
          <w:rFonts w:ascii="仿宋" w:eastAsia="仿宋" w:hAnsi="仿宋" w:cs="仿宋"/>
          <w:bCs/>
          <w:sz w:val="30"/>
          <w:szCs w:val="30"/>
        </w:rPr>
        <w:t>附件3：</w:t>
      </w:r>
      <w:r>
        <w:rPr>
          <w:rFonts w:ascii="仿宋" w:eastAsia="仿宋" w:hAnsi="仿宋" w:cs="仿宋" w:hint="eastAsia"/>
          <w:bCs/>
          <w:sz w:val="30"/>
          <w:szCs w:val="30"/>
        </w:rPr>
        <w:t>2021年度车联网经典案例奖</w:t>
      </w:r>
    </w:p>
    <w:p w:rsidR="00783208" w:rsidRDefault="00F57E75">
      <w:pPr>
        <w:spacing w:line="360" w:lineRule="auto"/>
        <w:jc w:val="left"/>
        <w:rPr>
          <w:rFonts w:ascii="仿宋" w:eastAsia="仿宋" w:hAnsi="仿宋" w:cs="仿宋"/>
          <w:bCs/>
          <w:sz w:val="30"/>
          <w:szCs w:val="30"/>
        </w:rPr>
      </w:pPr>
      <w:r>
        <w:rPr>
          <w:rFonts w:ascii="仿宋" w:eastAsia="仿宋" w:hAnsi="仿宋" w:hint="eastAsia"/>
          <w:noProof/>
          <w:sz w:val="30"/>
          <w:szCs w:val="30"/>
        </w:rPr>
        <w:drawing>
          <wp:anchor distT="0" distB="0" distL="114300" distR="114300" simplePos="0" relativeHeight="251661312" behindDoc="0" locked="0" layoutInCell="1" allowOverlap="1">
            <wp:simplePos x="0" y="0"/>
            <wp:positionH relativeFrom="column">
              <wp:posOffset>3659505</wp:posOffset>
            </wp:positionH>
            <wp:positionV relativeFrom="paragraph">
              <wp:posOffset>250190</wp:posOffset>
            </wp:positionV>
            <wp:extent cx="1440815" cy="1440815"/>
            <wp:effectExtent l="0" t="0" r="6985" b="6985"/>
            <wp:wrapNone/>
            <wp:docPr id="2" name="图片 2" descr="C:\Users\Administrator\AppData\Local\Microsoft\Windows\INetCache\Content.Word\车联网大会.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Microsoft\Windows\INetCache\Content.Word\车联网大会.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40815" cy="1440815"/>
                    </a:xfrm>
                    <a:prstGeom prst="rect">
                      <a:avLst/>
                    </a:prstGeom>
                    <a:noFill/>
                    <a:ln>
                      <a:noFill/>
                    </a:ln>
                  </pic:spPr>
                </pic:pic>
              </a:graphicData>
            </a:graphic>
          </wp:anchor>
        </w:drawing>
      </w:r>
    </w:p>
    <w:p w:rsidR="00783208" w:rsidRDefault="00783208">
      <w:pPr>
        <w:spacing w:line="360" w:lineRule="auto"/>
        <w:jc w:val="left"/>
        <w:rPr>
          <w:rFonts w:ascii="仿宋" w:eastAsia="仿宋" w:hAnsi="仿宋" w:cs="仿宋"/>
          <w:bCs/>
          <w:sz w:val="30"/>
          <w:szCs w:val="30"/>
        </w:rPr>
      </w:pPr>
    </w:p>
    <w:p w:rsidR="00783208" w:rsidRDefault="00F57E75">
      <w:pPr>
        <w:spacing w:line="360" w:lineRule="auto"/>
        <w:jc w:val="right"/>
        <w:rPr>
          <w:rFonts w:ascii="仿宋" w:eastAsia="仿宋" w:hAnsi="仿宋" w:cs="仿宋"/>
          <w:sz w:val="30"/>
          <w:szCs w:val="30"/>
        </w:rPr>
      </w:pPr>
      <w:r>
        <w:rPr>
          <w:rFonts w:ascii="仿宋" w:eastAsia="仿宋" w:hAnsi="仿宋" w:cs="仿宋" w:hint="eastAsia"/>
          <w:sz w:val="30"/>
          <w:szCs w:val="30"/>
        </w:rPr>
        <w:t>第八届（广东）国际车联网大会组委会</w:t>
      </w:r>
    </w:p>
    <w:p w:rsidR="00783208" w:rsidRDefault="00F57E75">
      <w:pPr>
        <w:spacing w:line="360" w:lineRule="auto"/>
        <w:rPr>
          <w:rFonts w:ascii="仿宋" w:eastAsia="仿宋" w:hAnsi="仿宋"/>
          <w:sz w:val="32"/>
          <w:szCs w:val="32"/>
        </w:rPr>
      </w:pPr>
      <w:r>
        <w:rPr>
          <w:rFonts w:ascii="仿宋" w:eastAsia="仿宋" w:hAnsi="仿宋" w:hint="eastAsia"/>
          <w:sz w:val="30"/>
          <w:szCs w:val="30"/>
        </w:rPr>
        <w:t xml:space="preserve">                                        2021年6月1日         </w:t>
      </w:r>
      <w:r>
        <w:rPr>
          <w:rFonts w:ascii="仿宋" w:eastAsia="仿宋" w:hAnsi="仿宋" w:hint="eastAsia"/>
          <w:sz w:val="32"/>
          <w:szCs w:val="32"/>
        </w:rPr>
        <w:t xml:space="preserve">                             </w:t>
      </w:r>
    </w:p>
    <w:p w:rsidR="00783208" w:rsidRDefault="00F57E75">
      <w:pPr>
        <w:spacing w:line="360" w:lineRule="auto"/>
        <w:rPr>
          <w:rFonts w:ascii="仿宋" w:eastAsia="仿宋" w:hAnsi="仿宋"/>
          <w:sz w:val="32"/>
          <w:szCs w:val="32"/>
        </w:rPr>
      </w:pPr>
      <w:r>
        <w:rPr>
          <w:rFonts w:ascii="仿宋" w:eastAsia="仿宋" w:hAnsi="仿宋" w:hint="eastAsia"/>
          <w:sz w:val="32"/>
          <w:szCs w:val="32"/>
        </w:rPr>
        <w:t xml:space="preserve">            </w:t>
      </w:r>
    </w:p>
    <w:p w:rsidR="00783208" w:rsidRDefault="00F57E75">
      <w:pPr>
        <w:spacing w:line="360" w:lineRule="auto"/>
        <w:jc w:val="left"/>
        <w:rPr>
          <w:rFonts w:asciiTheme="majorEastAsia" w:eastAsiaTheme="majorEastAsia" w:hAnsiTheme="majorEastAsia" w:cs="华文中宋"/>
          <w:b/>
          <w:color w:val="000000" w:themeColor="text1"/>
          <w:sz w:val="32"/>
          <w:szCs w:val="44"/>
        </w:rPr>
      </w:pPr>
      <w:r>
        <w:rPr>
          <w:rFonts w:asciiTheme="majorEastAsia" w:eastAsiaTheme="majorEastAsia" w:hAnsiTheme="majorEastAsia" w:cs="华文中宋" w:hint="eastAsia"/>
          <w:b/>
          <w:color w:val="000000" w:themeColor="text1"/>
          <w:sz w:val="32"/>
          <w:szCs w:val="44"/>
        </w:rPr>
        <w:lastRenderedPageBreak/>
        <w:t>附件1：</w:t>
      </w:r>
    </w:p>
    <w:p w:rsidR="00783208" w:rsidRDefault="00F57E75">
      <w:pPr>
        <w:jc w:val="center"/>
        <w:rPr>
          <w:rFonts w:ascii="宋体" w:hAnsi="宋体"/>
          <w:b/>
          <w:sz w:val="36"/>
          <w:szCs w:val="24"/>
        </w:rPr>
      </w:pPr>
      <w:r>
        <w:rPr>
          <w:rFonts w:ascii="宋体" w:hAnsi="宋体" w:hint="eastAsia"/>
          <w:b/>
          <w:sz w:val="36"/>
          <w:szCs w:val="24"/>
        </w:rPr>
        <w:t>2021第八届（广东）国际车联网大会</w:t>
      </w:r>
    </w:p>
    <w:p w:rsidR="00783208" w:rsidRDefault="00F57E75">
      <w:pPr>
        <w:jc w:val="center"/>
        <w:rPr>
          <w:rFonts w:ascii="宋体" w:hAnsi="宋体"/>
          <w:b/>
          <w:sz w:val="36"/>
          <w:szCs w:val="24"/>
        </w:rPr>
      </w:pPr>
      <w:r>
        <w:rPr>
          <w:rFonts w:ascii="宋体" w:hAnsi="宋体" w:hint="eastAsia"/>
          <w:b/>
          <w:sz w:val="36"/>
          <w:szCs w:val="24"/>
        </w:rPr>
        <w:t>奖项评选活动方案</w:t>
      </w:r>
    </w:p>
    <w:p w:rsidR="00783208" w:rsidRDefault="00F57E75">
      <w:pPr>
        <w:spacing w:line="600" w:lineRule="exact"/>
        <w:rPr>
          <w:rFonts w:ascii="仿宋" w:eastAsia="仿宋" w:hAnsi="仿宋" w:cs="仿宋"/>
          <w:sz w:val="30"/>
          <w:szCs w:val="30"/>
        </w:rPr>
      </w:pPr>
      <w:r>
        <w:rPr>
          <w:rFonts w:ascii="仿宋" w:eastAsia="仿宋" w:hAnsi="仿宋" w:cs="仿宋" w:hint="eastAsia"/>
          <w:b/>
          <w:bCs/>
          <w:sz w:val="30"/>
          <w:szCs w:val="30"/>
        </w:rPr>
        <w:t>一、组织单位</w:t>
      </w:r>
    </w:p>
    <w:p w:rsidR="00783208" w:rsidRDefault="00F57E75">
      <w:pPr>
        <w:spacing w:line="600" w:lineRule="exact"/>
        <w:rPr>
          <w:rFonts w:ascii="仿宋" w:eastAsia="仿宋" w:hAnsi="仿宋" w:cs="仿宋"/>
          <w:sz w:val="30"/>
          <w:szCs w:val="30"/>
        </w:rPr>
      </w:pPr>
      <w:r>
        <w:rPr>
          <w:rFonts w:ascii="仿宋" w:eastAsia="仿宋" w:hAnsi="仿宋" w:cs="仿宋" w:hint="eastAsia"/>
          <w:sz w:val="30"/>
          <w:szCs w:val="30"/>
        </w:rPr>
        <w:t>2021第八届（广东）国际车联网大会组委会</w:t>
      </w:r>
    </w:p>
    <w:p w:rsidR="00783208" w:rsidRDefault="00F57E75">
      <w:pPr>
        <w:spacing w:line="600" w:lineRule="exact"/>
        <w:rPr>
          <w:rFonts w:ascii="仿宋" w:eastAsia="仿宋" w:hAnsi="仿宋" w:cs="仿宋"/>
          <w:b/>
          <w:bCs/>
          <w:sz w:val="30"/>
          <w:szCs w:val="30"/>
        </w:rPr>
      </w:pPr>
      <w:r>
        <w:rPr>
          <w:rFonts w:ascii="仿宋" w:eastAsia="仿宋" w:hAnsi="仿宋" w:cs="仿宋" w:hint="eastAsia"/>
          <w:b/>
          <w:bCs/>
          <w:sz w:val="30"/>
          <w:szCs w:val="30"/>
        </w:rPr>
        <w:t>二、活动时间</w:t>
      </w:r>
    </w:p>
    <w:p w:rsidR="00783208" w:rsidRDefault="00F57E75">
      <w:pPr>
        <w:spacing w:line="600" w:lineRule="exact"/>
        <w:rPr>
          <w:rFonts w:ascii="仿宋" w:eastAsia="仿宋" w:hAnsi="仿宋"/>
          <w:sz w:val="30"/>
          <w:szCs w:val="30"/>
        </w:rPr>
      </w:pPr>
      <w:r>
        <w:rPr>
          <w:rFonts w:ascii="仿宋" w:eastAsia="仿宋" w:hAnsi="仿宋"/>
          <w:sz w:val="30"/>
          <w:szCs w:val="30"/>
        </w:rPr>
        <w:t>20</w:t>
      </w:r>
      <w:r>
        <w:rPr>
          <w:rFonts w:ascii="仿宋" w:eastAsia="仿宋" w:hAnsi="仿宋" w:hint="eastAsia"/>
          <w:sz w:val="30"/>
          <w:szCs w:val="30"/>
        </w:rPr>
        <w:t>21</w:t>
      </w:r>
      <w:r>
        <w:rPr>
          <w:rFonts w:ascii="仿宋" w:eastAsia="仿宋" w:hAnsi="仿宋"/>
          <w:sz w:val="30"/>
          <w:szCs w:val="30"/>
        </w:rPr>
        <w:t>年</w:t>
      </w:r>
      <w:r>
        <w:rPr>
          <w:rFonts w:ascii="仿宋" w:eastAsia="仿宋" w:hAnsi="仿宋" w:hint="eastAsia"/>
          <w:sz w:val="30"/>
          <w:szCs w:val="30"/>
        </w:rPr>
        <w:t>6</w:t>
      </w:r>
      <w:r>
        <w:rPr>
          <w:rFonts w:ascii="仿宋" w:eastAsia="仿宋" w:hAnsi="仿宋"/>
          <w:sz w:val="30"/>
          <w:szCs w:val="30"/>
        </w:rPr>
        <w:t>月</w:t>
      </w:r>
      <w:r>
        <w:rPr>
          <w:rFonts w:ascii="仿宋" w:eastAsia="仿宋" w:hAnsi="仿宋" w:hint="eastAsia"/>
          <w:sz w:val="30"/>
          <w:szCs w:val="30"/>
        </w:rPr>
        <w:t>1</w:t>
      </w:r>
      <w:r>
        <w:rPr>
          <w:rFonts w:ascii="仿宋" w:eastAsia="仿宋" w:hAnsi="仿宋"/>
          <w:sz w:val="30"/>
          <w:szCs w:val="30"/>
        </w:rPr>
        <w:t>日</w:t>
      </w:r>
      <w:r>
        <w:rPr>
          <w:rFonts w:ascii="仿宋" w:eastAsia="仿宋" w:hAnsi="仿宋" w:hint="eastAsia"/>
          <w:sz w:val="30"/>
          <w:szCs w:val="30"/>
        </w:rPr>
        <w:t>-</w:t>
      </w:r>
      <w:r>
        <w:rPr>
          <w:rFonts w:ascii="仿宋" w:eastAsia="仿宋" w:hAnsi="仿宋"/>
          <w:sz w:val="30"/>
          <w:szCs w:val="30"/>
        </w:rPr>
        <w:t>20</w:t>
      </w:r>
      <w:r>
        <w:rPr>
          <w:rFonts w:ascii="仿宋" w:eastAsia="仿宋" w:hAnsi="仿宋" w:hint="eastAsia"/>
          <w:sz w:val="30"/>
          <w:szCs w:val="30"/>
        </w:rPr>
        <w:t>21</w:t>
      </w:r>
      <w:r>
        <w:rPr>
          <w:rFonts w:ascii="仿宋" w:eastAsia="仿宋" w:hAnsi="仿宋"/>
          <w:sz w:val="30"/>
          <w:szCs w:val="30"/>
        </w:rPr>
        <w:t>年</w:t>
      </w:r>
      <w:r>
        <w:rPr>
          <w:rFonts w:ascii="仿宋" w:eastAsia="仿宋" w:hAnsi="仿宋" w:hint="eastAsia"/>
          <w:sz w:val="30"/>
          <w:szCs w:val="30"/>
        </w:rPr>
        <w:t>8</w:t>
      </w:r>
      <w:r>
        <w:rPr>
          <w:rFonts w:ascii="仿宋" w:eastAsia="仿宋" w:hAnsi="仿宋"/>
          <w:sz w:val="30"/>
          <w:szCs w:val="30"/>
        </w:rPr>
        <w:t>月</w:t>
      </w:r>
      <w:r>
        <w:rPr>
          <w:rFonts w:ascii="仿宋" w:eastAsia="仿宋" w:hAnsi="仿宋" w:hint="eastAsia"/>
          <w:sz w:val="30"/>
          <w:szCs w:val="30"/>
        </w:rPr>
        <w:t>30</w:t>
      </w:r>
      <w:r>
        <w:rPr>
          <w:rFonts w:ascii="仿宋" w:eastAsia="仿宋" w:hAnsi="仿宋"/>
          <w:sz w:val="30"/>
          <w:szCs w:val="30"/>
        </w:rPr>
        <w:t>日</w:t>
      </w:r>
      <w:r>
        <w:rPr>
          <w:rFonts w:ascii="仿宋" w:eastAsia="仿宋" w:hAnsi="仿宋" w:hint="eastAsia"/>
          <w:sz w:val="30"/>
          <w:szCs w:val="30"/>
        </w:rPr>
        <w:t>。</w:t>
      </w:r>
    </w:p>
    <w:p w:rsidR="00783208" w:rsidRDefault="00F57E75">
      <w:pPr>
        <w:spacing w:line="600" w:lineRule="exact"/>
        <w:rPr>
          <w:rFonts w:ascii="仿宋" w:eastAsia="仿宋" w:hAnsi="仿宋"/>
          <w:sz w:val="30"/>
          <w:szCs w:val="30"/>
        </w:rPr>
      </w:pPr>
      <w:r>
        <w:rPr>
          <w:rFonts w:ascii="仿宋" w:eastAsia="仿宋" w:hAnsi="仿宋" w:cs="仿宋" w:hint="eastAsia"/>
          <w:b/>
          <w:bCs/>
          <w:sz w:val="30"/>
          <w:szCs w:val="30"/>
        </w:rPr>
        <w:t>三、奖项设置</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2021年度车联网杰出人物奖</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2021年度车联网最具成长价值企业</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2021年度车联网十佳技术创新奖</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2021年度车联网运营服务5A奖</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2021年度自动驾驶新锐企业奖</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2021年度智能车路协同先锋企业</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2021车联网解决方案“金手指”奖</w:t>
      </w:r>
    </w:p>
    <w:p w:rsidR="00783208" w:rsidRDefault="00F57E75">
      <w:pPr>
        <w:spacing w:line="600" w:lineRule="exact"/>
        <w:rPr>
          <w:rFonts w:ascii="仿宋" w:eastAsia="仿宋" w:hAnsi="仿宋"/>
          <w:bCs/>
          <w:sz w:val="30"/>
          <w:szCs w:val="30"/>
        </w:rPr>
      </w:pPr>
      <w:r>
        <w:rPr>
          <w:rFonts w:ascii="仿宋" w:eastAsia="仿宋" w:hAnsi="仿宋" w:hint="eastAsia"/>
          <w:bCs/>
          <w:sz w:val="30"/>
          <w:szCs w:val="30"/>
        </w:rPr>
        <w:t>2021年度车联网经典案例奖</w:t>
      </w:r>
    </w:p>
    <w:p w:rsidR="00783208" w:rsidRDefault="00F57E75">
      <w:pPr>
        <w:spacing w:line="600" w:lineRule="exact"/>
        <w:rPr>
          <w:rFonts w:ascii="仿宋" w:eastAsia="仿宋" w:hAnsi="仿宋" w:cs="仿宋"/>
          <w:sz w:val="30"/>
          <w:szCs w:val="30"/>
        </w:rPr>
      </w:pPr>
      <w:r>
        <w:rPr>
          <w:rFonts w:ascii="仿宋" w:eastAsia="仿宋" w:hAnsi="仿宋" w:cs="仿宋" w:hint="eastAsia"/>
          <w:b/>
          <w:bCs/>
          <w:sz w:val="30"/>
          <w:szCs w:val="30"/>
        </w:rPr>
        <w:t>四、评选方式及要求</w:t>
      </w:r>
    </w:p>
    <w:p w:rsidR="00783208" w:rsidRDefault="00F57E75">
      <w:pPr>
        <w:spacing w:line="600" w:lineRule="exac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评选</w:t>
      </w:r>
      <w:r>
        <w:rPr>
          <w:rFonts w:ascii="仿宋" w:eastAsia="仿宋" w:hAnsi="仿宋"/>
          <w:sz w:val="30"/>
          <w:szCs w:val="30"/>
        </w:rPr>
        <w:t>单位所提供的</w:t>
      </w:r>
      <w:r>
        <w:rPr>
          <w:rFonts w:ascii="仿宋" w:eastAsia="仿宋" w:hAnsi="仿宋" w:hint="eastAsia"/>
          <w:sz w:val="30"/>
          <w:szCs w:val="30"/>
        </w:rPr>
        <w:t>材料应清晰完善</w:t>
      </w:r>
      <w:r>
        <w:rPr>
          <w:rFonts w:ascii="仿宋" w:eastAsia="仿宋" w:hAnsi="仿宋"/>
          <w:sz w:val="30"/>
          <w:szCs w:val="30"/>
        </w:rPr>
        <w:t>、</w:t>
      </w:r>
      <w:r>
        <w:rPr>
          <w:rFonts w:ascii="仿宋" w:eastAsia="仿宋" w:hAnsi="仿宋" w:hint="eastAsia"/>
          <w:sz w:val="30"/>
          <w:szCs w:val="30"/>
        </w:rPr>
        <w:t>紧贴</w:t>
      </w:r>
      <w:r>
        <w:rPr>
          <w:rFonts w:ascii="仿宋" w:eastAsia="仿宋" w:hAnsi="仿宋"/>
          <w:sz w:val="30"/>
          <w:szCs w:val="30"/>
        </w:rPr>
        <w:t>奖项主题、内容充实、文字精练，图表详实；每</w:t>
      </w:r>
      <w:r>
        <w:rPr>
          <w:rFonts w:ascii="仿宋" w:eastAsia="仿宋" w:hAnsi="仿宋" w:hint="eastAsia"/>
          <w:sz w:val="30"/>
          <w:szCs w:val="30"/>
        </w:rPr>
        <w:t>份</w:t>
      </w:r>
      <w:r>
        <w:rPr>
          <w:rFonts w:ascii="仿宋" w:eastAsia="仿宋" w:hAnsi="仿宋"/>
          <w:sz w:val="30"/>
          <w:szCs w:val="30"/>
        </w:rPr>
        <w:t>材料都必须</w:t>
      </w:r>
      <w:r>
        <w:rPr>
          <w:rFonts w:ascii="仿宋" w:eastAsia="仿宋" w:hAnsi="仿宋" w:hint="eastAsia"/>
          <w:sz w:val="30"/>
          <w:szCs w:val="30"/>
        </w:rPr>
        <w:t>按要</w:t>
      </w:r>
      <w:r>
        <w:rPr>
          <w:rFonts w:ascii="仿宋" w:eastAsia="仿宋" w:hAnsi="仿宋"/>
          <w:sz w:val="30"/>
          <w:szCs w:val="30"/>
        </w:rPr>
        <w:t>求</w:t>
      </w:r>
      <w:r>
        <w:rPr>
          <w:rFonts w:ascii="仿宋" w:eastAsia="仿宋" w:hAnsi="仿宋" w:hint="eastAsia"/>
          <w:sz w:val="30"/>
          <w:szCs w:val="30"/>
        </w:rPr>
        <w:t>填写</w:t>
      </w:r>
      <w:r>
        <w:rPr>
          <w:rFonts w:ascii="仿宋" w:eastAsia="仿宋" w:hAnsi="仿宋"/>
          <w:sz w:val="30"/>
          <w:szCs w:val="30"/>
        </w:rPr>
        <w:t>完整；</w:t>
      </w:r>
      <w:r>
        <w:rPr>
          <w:rFonts w:ascii="仿宋" w:eastAsia="仿宋" w:hAnsi="仿宋" w:hint="eastAsia"/>
          <w:sz w:val="30"/>
          <w:szCs w:val="30"/>
        </w:rPr>
        <w:t>根据自身企业发展情况参与评审，首先根据企业自身符合的条件，自评选择适合奖项</w:t>
      </w:r>
      <w:r>
        <w:rPr>
          <w:rFonts w:ascii="仿宋" w:eastAsia="仿宋" w:hAnsi="仿宋"/>
          <w:sz w:val="30"/>
          <w:szCs w:val="30"/>
        </w:rPr>
        <w:t>；</w:t>
      </w:r>
      <w:r>
        <w:rPr>
          <w:rFonts w:ascii="仿宋" w:eastAsia="仿宋" w:hAnsi="仿宋" w:hint="eastAsia"/>
          <w:bCs/>
          <w:sz w:val="30"/>
          <w:szCs w:val="30"/>
        </w:rPr>
        <w:t>根据</w:t>
      </w:r>
      <w:r>
        <w:rPr>
          <w:rFonts w:ascii="仿宋" w:eastAsia="仿宋" w:hAnsi="仿宋"/>
          <w:bCs/>
          <w:sz w:val="30"/>
          <w:szCs w:val="30"/>
        </w:rPr>
        <w:t>单位性质和申报</w:t>
      </w:r>
      <w:r>
        <w:rPr>
          <w:rFonts w:ascii="仿宋" w:eastAsia="仿宋" w:hAnsi="仿宋" w:hint="eastAsia"/>
          <w:bCs/>
          <w:sz w:val="30"/>
          <w:szCs w:val="30"/>
        </w:rPr>
        <w:t>的奖项</w:t>
      </w:r>
      <w:r>
        <w:rPr>
          <w:rFonts w:ascii="仿宋" w:eastAsia="仿宋" w:hAnsi="仿宋"/>
          <w:bCs/>
          <w:sz w:val="30"/>
          <w:szCs w:val="30"/>
        </w:rPr>
        <w:t>，</w:t>
      </w:r>
      <w:r>
        <w:rPr>
          <w:rFonts w:ascii="仿宋" w:eastAsia="仿宋" w:hAnsi="仿宋" w:hint="eastAsia"/>
          <w:bCs/>
          <w:sz w:val="30"/>
          <w:szCs w:val="30"/>
        </w:rPr>
        <w:t>需要提交佐证材料</w:t>
      </w:r>
      <w:r>
        <w:rPr>
          <w:rFonts w:ascii="仿宋" w:eastAsia="仿宋" w:hAnsi="仿宋"/>
          <w:bCs/>
          <w:sz w:val="30"/>
          <w:szCs w:val="30"/>
        </w:rPr>
        <w:t>：</w:t>
      </w:r>
      <w:r>
        <w:rPr>
          <w:rFonts w:ascii="仿宋" w:eastAsia="仿宋" w:hAnsi="仿宋" w:hint="eastAsia"/>
          <w:bCs/>
          <w:sz w:val="30"/>
          <w:szCs w:val="30"/>
        </w:rPr>
        <w:t>奖项对应的方案说明</w:t>
      </w:r>
      <w:r>
        <w:rPr>
          <w:rFonts w:ascii="仿宋" w:eastAsia="仿宋" w:hAnsi="仿宋"/>
          <w:bCs/>
          <w:sz w:val="30"/>
          <w:szCs w:val="30"/>
        </w:rPr>
        <w:t>材料</w:t>
      </w:r>
      <w:r>
        <w:rPr>
          <w:rFonts w:ascii="仿宋" w:eastAsia="仿宋" w:hAnsi="仿宋" w:hint="eastAsia"/>
          <w:bCs/>
          <w:sz w:val="30"/>
          <w:szCs w:val="30"/>
        </w:rPr>
        <w:t>、营业执照副本、</w:t>
      </w:r>
      <w:r>
        <w:rPr>
          <w:rFonts w:ascii="仿宋" w:eastAsia="仿宋" w:hAnsi="仿宋"/>
          <w:bCs/>
          <w:sz w:val="30"/>
          <w:szCs w:val="30"/>
        </w:rPr>
        <w:t>单位或个人成就说明、</w:t>
      </w:r>
      <w:r>
        <w:rPr>
          <w:rFonts w:ascii="仿宋" w:eastAsia="仿宋" w:hAnsi="仿宋" w:hint="eastAsia"/>
          <w:bCs/>
          <w:sz w:val="30"/>
          <w:szCs w:val="30"/>
        </w:rPr>
        <w:t>相</w:t>
      </w:r>
      <w:r>
        <w:rPr>
          <w:rFonts w:ascii="仿宋" w:eastAsia="仿宋" w:hAnsi="仿宋"/>
          <w:bCs/>
          <w:sz w:val="30"/>
          <w:szCs w:val="30"/>
        </w:rPr>
        <w:t>关辅助</w:t>
      </w:r>
      <w:r>
        <w:rPr>
          <w:rFonts w:ascii="仿宋" w:eastAsia="仿宋" w:hAnsi="仿宋" w:hint="eastAsia"/>
          <w:bCs/>
          <w:sz w:val="30"/>
          <w:szCs w:val="30"/>
        </w:rPr>
        <w:t>认证/资质/</w:t>
      </w:r>
      <w:r>
        <w:rPr>
          <w:rFonts w:ascii="仿宋" w:eastAsia="仿宋" w:hAnsi="仿宋"/>
          <w:bCs/>
          <w:sz w:val="30"/>
          <w:szCs w:val="30"/>
        </w:rPr>
        <w:t>荣誉等</w:t>
      </w:r>
      <w:r>
        <w:rPr>
          <w:rFonts w:ascii="仿宋" w:eastAsia="仿宋" w:hAnsi="仿宋" w:hint="eastAsia"/>
          <w:bCs/>
          <w:sz w:val="30"/>
          <w:szCs w:val="30"/>
        </w:rPr>
        <w:t>（文字描述300</w:t>
      </w:r>
      <w:bookmarkStart w:id="0" w:name="_GoBack"/>
      <w:bookmarkEnd w:id="0"/>
      <w:r>
        <w:rPr>
          <w:rFonts w:ascii="仿宋" w:eastAsia="仿宋" w:hAnsi="仿宋" w:hint="eastAsia"/>
          <w:bCs/>
          <w:sz w:val="30"/>
          <w:szCs w:val="30"/>
        </w:rPr>
        <w:t>字以内）。</w:t>
      </w:r>
    </w:p>
    <w:p w:rsidR="00783208" w:rsidRDefault="00F57E75">
      <w:pPr>
        <w:spacing w:line="600" w:lineRule="exact"/>
        <w:rPr>
          <w:rFonts w:ascii="仿宋" w:eastAsia="仿宋" w:hAnsi="仿宋"/>
          <w:sz w:val="30"/>
          <w:szCs w:val="30"/>
        </w:rPr>
      </w:pPr>
      <w:r>
        <w:rPr>
          <w:rFonts w:ascii="仿宋" w:eastAsia="仿宋" w:hAnsi="仿宋" w:hint="eastAsia"/>
          <w:sz w:val="30"/>
          <w:szCs w:val="30"/>
        </w:rPr>
        <w:t>2、评选</w:t>
      </w:r>
      <w:r>
        <w:rPr>
          <w:rFonts w:ascii="仿宋" w:eastAsia="仿宋" w:hAnsi="仿宋"/>
          <w:sz w:val="30"/>
          <w:szCs w:val="30"/>
        </w:rPr>
        <w:t>单位请将</w:t>
      </w:r>
      <w:r>
        <w:rPr>
          <w:rFonts w:ascii="仿宋" w:eastAsia="仿宋" w:hAnsi="仿宋" w:hint="eastAsia"/>
          <w:sz w:val="30"/>
          <w:szCs w:val="30"/>
        </w:rPr>
        <w:t>评选活动</w:t>
      </w:r>
      <w:r>
        <w:rPr>
          <w:rFonts w:ascii="仿宋" w:eastAsia="仿宋" w:hAnsi="仿宋"/>
          <w:sz w:val="30"/>
          <w:szCs w:val="30"/>
        </w:rPr>
        <w:t>申报表</w:t>
      </w:r>
      <w:r>
        <w:rPr>
          <w:rFonts w:ascii="仿宋" w:eastAsia="仿宋" w:hAnsi="仿宋" w:hint="eastAsia"/>
          <w:sz w:val="30"/>
          <w:szCs w:val="30"/>
        </w:rPr>
        <w:t>以及评选材料（</w:t>
      </w:r>
      <w:r>
        <w:rPr>
          <w:rFonts w:ascii="仿宋" w:eastAsia="仿宋" w:hAnsi="仿宋" w:hint="eastAsia"/>
          <w:b/>
          <w:bCs/>
          <w:color w:val="FF0000"/>
          <w:sz w:val="30"/>
          <w:szCs w:val="30"/>
        </w:rPr>
        <w:t>以word/pdf等文档</w:t>
      </w:r>
      <w:r>
        <w:rPr>
          <w:rFonts w:ascii="仿宋" w:eastAsia="仿宋" w:hAnsi="仿宋" w:hint="eastAsia"/>
          <w:b/>
          <w:bCs/>
          <w:color w:val="FF0000"/>
          <w:sz w:val="30"/>
          <w:szCs w:val="30"/>
        </w:rPr>
        <w:lastRenderedPageBreak/>
        <w:t>形式</w:t>
      </w:r>
      <w:r>
        <w:rPr>
          <w:rFonts w:ascii="仿宋" w:eastAsia="仿宋" w:hAnsi="仿宋" w:hint="eastAsia"/>
          <w:sz w:val="30"/>
          <w:szCs w:val="30"/>
        </w:rPr>
        <w:t>）</w:t>
      </w:r>
      <w:r>
        <w:rPr>
          <w:rFonts w:ascii="仿宋" w:eastAsia="仿宋" w:hAnsi="仿宋"/>
          <w:sz w:val="30"/>
          <w:szCs w:val="30"/>
        </w:rPr>
        <w:t>发送至</w:t>
      </w:r>
      <w:r>
        <w:rPr>
          <w:rFonts w:ascii="仿宋" w:eastAsia="仿宋" w:hAnsi="仿宋" w:hint="eastAsia"/>
          <w:sz w:val="30"/>
          <w:szCs w:val="30"/>
        </w:rPr>
        <w:t>组委会邮箱：</w:t>
      </w:r>
      <w:hyperlink r:id="rId6" w:history="1">
        <w:r>
          <w:rPr>
            <w:rStyle w:val="a9"/>
            <w:rFonts w:ascii="仿宋" w:eastAsia="仿宋" w:hAnsi="仿宋" w:hint="eastAsia"/>
            <w:sz w:val="30"/>
            <w:szCs w:val="30"/>
          </w:rPr>
          <w:t>gdtsplm@126.com</w:t>
        </w:r>
      </w:hyperlink>
    </w:p>
    <w:p w:rsidR="00783208" w:rsidRDefault="00F57E75">
      <w:pPr>
        <w:shd w:val="solid" w:color="FFFFFF" w:fill="auto"/>
        <w:autoSpaceDN w:val="0"/>
        <w:spacing w:line="600" w:lineRule="exact"/>
        <w:jc w:val="left"/>
        <w:rPr>
          <w:rFonts w:ascii="仿宋" w:eastAsia="仿宋" w:hAnsi="仿宋" w:cs="仿宋"/>
          <w:sz w:val="30"/>
          <w:szCs w:val="30"/>
        </w:rPr>
      </w:pPr>
      <w:r>
        <w:rPr>
          <w:rFonts w:ascii="仿宋" w:eastAsia="仿宋" w:hAnsi="仿宋" w:cs="仿宋" w:hint="eastAsia"/>
          <w:sz w:val="30"/>
          <w:szCs w:val="30"/>
        </w:rPr>
        <w:t>3、评审方法</w:t>
      </w:r>
    </w:p>
    <w:p w:rsidR="00783208" w:rsidRDefault="00F57E75">
      <w:pPr>
        <w:shd w:val="solid" w:color="FFFFFF" w:fill="auto"/>
        <w:autoSpaceDN w:val="0"/>
        <w:spacing w:line="600" w:lineRule="exact"/>
        <w:jc w:val="left"/>
        <w:rPr>
          <w:rFonts w:ascii="仿宋" w:eastAsia="仿宋" w:hAnsi="仿宋" w:cs="仿宋"/>
          <w:sz w:val="30"/>
          <w:szCs w:val="30"/>
        </w:rPr>
      </w:pPr>
      <w:r>
        <w:rPr>
          <w:rFonts w:ascii="仿宋" w:eastAsia="仿宋" w:hAnsi="仿宋" w:cs="仿宋" w:hint="eastAsia"/>
          <w:sz w:val="30"/>
          <w:szCs w:val="30"/>
        </w:rPr>
        <w:t>（1）综合指数评价</w:t>
      </w:r>
    </w:p>
    <w:p w:rsidR="00783208" w:rsidRDefault="00F57E75">
      <w:pPr>
        <w:spacing w:line="600" w:lineRule="exact"/>
        <w:rPr>
          <w:rFonts w:ascii="仿宋" w:eastAsia="仿宋" w:hAnsi="仿宋" w:cs="仿宋"/>
          <w:sz w:val="30"/>
          <w:szCs w:val="30"/>
        </w:rPr>
      </w:pPr>
      <w:r>
        <w:rPr>
          <w:rFonts w:ascii="仿宋" w:eastAsia="仿宋" w:hAnsi="仿宋" w:cs="仿宋" w:hint="eastAsia"/>
          <w:sz w:val="30"/>
          <w:szCs w:val="30"/>
        </w:rPr>
        <w:t>（2）材料完整性</w:t>
      </w:r>
    </w:p>
    <w:p w:rsidR="00783208" w:rsidRDefault="00F57E75">
      <w:pPr>
        <w:spacing w:line="600" w:lineRule="exac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3</w:t>
      </w:r>
      <w:r>
        <w:rPr>
          <w:rFonts w:ascii="仿宋" w:eastAsia="仿宋" w:hAnsi="仿宋" w:cs="仿宋" w:hint="eastAsia"/>
          <w:sz w:val="30"/>
          <w:szCs w:val="30"/>
        </w:rPr>
        <w:t>）网络评审、媒体舆论</w:t>
      </w:r>
    </w:p>
    <w:p w:rsidR="00783208" w:rsidRDefault="00F57E75">
      <w:pPr>
        <w:spacing w:line="600" w:lineRule="exact"/>
        <w:rPr>
          <w:rFonts w:ascii="仿宋" w:eastAsia="仿宋" w:hAnsi="仿宋"/>
          <w:sz w:val="30"/>
          <w:szCs w:val="30"/>
        </w:rPr>
      </w:pPr>
      <w:r>
        <w:rPr>
          <w:rFonts w:ascii="仿宋" w:eastAsia="仿宋" w:hAnsi="仿宋" w:cs="仿宋" w:hint="eastAsia"/>
          <w:sz w:val="30"/>
          <w:szCs w:val="30"/>
        </w:rPr>
        <w:t>（</w:t>
      </w:r>
      <w:r>
        <w:rPr>
          <w:rFonts w:ascii="仿宋" w:eastAsia="仿宋" w:hAnsi="仿宋" w:cs="仿宋"/>
          <w:sz w:val="30"/>
          <w:szCs w:val="30"/>
        </w:rPr>
        <w:t>4</w:t>
      </w:r>
      <w:r>
        <w:rPr>
          <w:rFonts w:ascii="仿宋" w:eastAsia="仿宋" w:hAnsi="仿宋" w:cs="仿宋" w:hint="eastAsia"/>
          <w:sz w:val="30"/>
          <w:szCs w:val="30"/>
        </w:rPr>
        <w:t>）专家意见</w:t>
      </w:r>
    </w:p>
    <w:p w:rsidR="00783208" w:rsidRDefault="00F57E75">
      <w:pPr>
        <w:spacing w:line="560" w:lineRule="exact"/>
        <w:jc w:val="left"/>
        <w:rPr>
          <w:rFonts w:ascii="仿宋" w:eastAsia="仿宋" w:hAnsi="仿宋" w:cs="仿宋"/>
          <w:b/>
          <w:color w:val="0B81E3"/>
          <w:sz w:val="30"/>
          <w:szCs w:val="30"/>
        </w:rPr>
      </w:pPr>
      <w:r>
        <w:rPr>
          <w:rFonts w:ascii="仿宋" w:eastAsia="仿宋" w:hAnsi="仿宋" w:cs="仿宋" w:hint="eastAsia"/>
          <w:b/>
          <w:color w:val="0B81E3"/>
          <w:sz w:val="30"/>
          <w:szCs w:val="30"/>
        </w:rPr>
        <w:t>五、评选标准</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1. 方案概况——50分：客户数量，覆盖区域领先；</w:t>
      </w:r>
    </w:p>
    <w:p w:rsidR="00783208" w:rsidRDefault="00F57E75">
      <w:pPr>
        <w:spacing w:line="560" w:lineRule="exact"/>
        <w:ind w:firstLine="480"/>
        <w:jc w:val="left"/>
        <w:rPr>
          <w:rFonts w:ascii="仿宋" w:eastAsia="仿宋" w:hAnsi="仿宋" w:cs="仿宋"/>
          <w:sz w:val="30"/>
          <w:szCs w:val="30"/>
        </w:rPr>
      </w:pPr>
      <w:r>
        <w:rPr>
          <w:rFonts w:ascii="仿宋" w:eastAsia="仿宋" w:hAnsi="仿宋" w:cs="仿宋" w:hint="eastAsia"/>
          <w:sz w:val="30"/>
          <w:szCs w:val="30"/>
        </w:rPr>
        <w:t>2．技术创新——30分：有自主研发队伍，获省级高新技术企业资质，加5分，或发明专利，加10分。</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3． 品牌影响——20分：有较强的产品品牌意识，产品的公众认可度与媒体关注度高，企业形象优良；公益心强，年度捐赠公益事业金额达到年收入1%，加5分。</w:t>
      </w:r>
    </w:p>
    <w:p w:rsidR="00783208" w:rsidRDefault="00F57E75">
      <w:pPr>
        <w:spacing w:line="560" w:lineRule="exact"/>
        <w:jc w:val="left"/>
        <w:rPr>
          <w:rFonts w:ascii="仿宋" w:eastAsia="仿宋" w:hAnsi="仿宋" w:cs="仿宋"/>
          <w:b/>
          <w:color w:val="0B81E3"/>
          <w:sz w:val="30"/>
          <w:szCs w:val="30"/>
        </w:rPr>
      </w:pPr>
      <w:r>
        <w:rPr>
          <w:rFonts w:ascii="仿宋" w:eastAsia="仿宋" w:hAnsi="仿宋" w:cs="仿宋" w:hint="eastAsia"/>
          <w:b/>
          <w:color w:val="0B81E3"/>
          <w:sz w:val="30"/>
          <w:szCs w:val="30"/>
        </w:rPr>
        <w:t>六、 评选步骤</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b/>
          <w:bCs/>
          <w:sz w:val="30"/>
          <w:szCs w:val="30"/>
        </w:rPr>
        <w:t xml:space="preserve">　　1、报名方法</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提交申请资料：企业通过中国（广东）国际车联网大会组委会官网下载申报表、参评企业资料表，按要求填写后，加盖单位公章，将扫描件发电子版到大会组委会邮箱，或将纸质版快递至大会组委会办公室。</w:t>
      </w:r>
    </w:p>
    <w:p w:rsidR="00783208" w:rsidRDefault="00F57E75">
      <w:pPr>
        <w:spacing w:line="560" w:lineRule="exact"/>
        <w:ind w:firstLine="480"/>
        <w:jc w:val="left"/>
        <w:rPr>
          <w:rFonts w:ascii="仿宋" w:eastAsia="仿宋" w:hAnsi="仿宋" w:cs="仿宋"/>
          <w:b/>
          <w:bCs/>
          <w:sz w:val="30"/>
          <w:szCs w:val="30"/>
        </w:rPr>
      </w:pPr>
      <w:r>
        <w:rPr>
          <w:rFonts w:ascii="仿宋" w:eastAsia="仿宋" w:hAnsi="仿宋" w:cs="仿宋" w:hint="eastAsia"/>
          <w:b/>
          <w:bCs/>
          <w:sz w:val="30"/>
          <w:szCs w:val="30"/>
        </w:rPr>
        <w:t>2、评审阶段</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本次评选报名截止后，将由评审委员会成员对候选企业进行综合评定，并根据评选标准对候选企业进行审核，得出本次评选的最终结果。</w:t>
      </w:r>
    </w:p>
    <w:p w:rsidR="00783208" w:rsidRDefault="00F57E75">
      <w:pPr>
        <w:spacing w:line="560" w:lineRule="exact"/>
        <w:jc w:val="left"/>
        <w:rPr>
          <w:rFonts w:ascii="仿宋" w:eastAsia="仿宋" w:hAnsi="仿宋" w:cs="仿宋"/>
          <w:b/>
          <w:bCs/>
          <w:sz w:val="30"/>
          <w:szCs w:val="30"/>
        </w:rPr>
      </w:pPr>
      <w:r>
        <w:rPr>
          <w:rFonts w:ascii="仿宋" w:eastAsia="仿宋" w:hAnsi="仿宋" w:cs="仿宋" w:hint="eastAsia"/>
          <w:b/>
          <w:bCs/>
          <w:sz w:val="30"/>
          <w:szCs w:val="30"/>
        </w:rPr>
        <w:t xml:space="preserve">　3、结果公布与颁奖</w:t>
      </w:r>
    </w:p>
    <w:p w:rsidR="00783208" w:rsidRDefault="00F57E75">
      <w:pPr>
        <w:spacing w:line="560" w:lineRule="exact"/>
        <w:ind w:firstLine="480"/>
        <w:jc w:val="left"/>
        <w:rPr>
          <w:rFonts w:ascii="仿宋" w:eastAsia="仿宋" w:hAnsi="仿宋" w:cs="仿宋"/>
          <w:sz w:val="30"/>
          <w:szCs w:val="30"/>
        </w:rPr>
      </w:pPr>
      <w:r>
        <w:rPr>
          <w:rFonts w:ascii="仿宋" w:eastAsia="仿宋" w:hAnsi="仿宋" w:cs="仿宋" w:hint="eastAsia"/>
          <w:sz w:val="30"/>
          <w:szCs w:val="30"/>
        </w:rPr>
        <w:t>最终评选结果将通过网站、微信公众平台、媒体公示，在“2021</w:t>
      </w:r>
      <w:r>
        <w:rPr>
          <w:rFonts w:ascii="仿宋" w:eastAsia="仿宋" w:hAnsi="仿宋" w:cs="仿宋" w:hint="eastAsia"/>
          <w:sz w:val="30"/>
          <w:szCs w:val="30"/>
        </w:rPr>
        <w:lastRenderedPageBreak/>
        <w:t>中国（广东）国际车联网大会颁奖典礼”晚会上颁发奖项，现场直播，会后通过相关媒体宣传。</w:t>
      </w:r>
    </w:p>
    <w:p w:rsidR="00783208" w:rsidRDefault="00F57E75">
      <w:pPr>
        <w:spacing w:line="560" w:lineRule="exact"/>
        <w:jc w:val="left"/>
        <w:rPr>
          <w:rFonts w:ascii="仿宋" w:eastAsia="仿宋" w:hAnsi="仿宋" w:cs="仿宋"/>
          <w:b/>
          <w:color w:val="0B81E3"/>
          <w:sz w:val="30"/>
          <w:szCs w:val="30"/>
        </w:rPr>
      </w:pPr>
      <w:r>
        <w:rPr>
          <w:rFonts w:ascii="仿宋" w:eastAsia="仿宋" w:hAnsi="仿宋" w:cs="仿宋" w:hint="eastAsia"/>
          <w:b/>
          <w:color w:val="0B81E3"/>
          <w:sz w:val="30"/>
          <w:szCs w:val="30"/>
        </w:rPr>
        <w:t>七、评选时间安排</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1、报名提交：2021年6月15日---2021年8月30日</w:t>
      </w:r>
    </w:p>
    <w:p w:rsidR="00783208" w:rsidRDefault="00F57E75">
      <w:pPr>
        <w:spacing w:line="560" w:lineRule="exact"/>
        <w:jc w:val="left"/>
        <w:rPr>
          <w:rFonts w:ascii="仿宋" w:eastAsia="仿宋" w:hAnsi="仿宋" w:cs="仿宋"/>
          <w:sz w:val="30"/>
          <w:szCs w:val="30"/>
        </w:rPr>
      </w:pPr>
      <w:r>
        <w:rPr>
          <w:rFonts w:ascii="仿宋" w:eastAsia="仿宋" w:hAnsi="仿宋" w:cs="仿宋" w:hint="eastAsia"/>
          <w:sz w:val="30"/>
          <w:szCs w:val="30"/>
        </w:rPr>
        <w:t xml:space="preserve">　　2、专家评审：2021年9月1日---2021年9月7日</w:t>
      </w:r>
    </w:p>
    <w:p w:rsidR="00783208" w:rsidRDefault="00F57E75">
      <w:pPr>
        <w:spacing w:line="560" w:lineRule="exact"/>
        <w:ind w:firstLine="480"/>
        <w:jc w:val="left"/>
        <w:rPr>
          <w:rFonts w:ascii="仿宋" w:eastAsia="仿宋" w:hAnsi="仿宋" w:cs="仿宋"/>
          <w:sz w:val="30"/>
          <w:szCs w:val="30"/>
        </w:rPr>
      </w:pPr>
      <w:r>
        <w:rPr>
          <w:rFonts w:ascii="仿宋" w:eastAsia="仿宋" w:hAnsi="仿宋" w:cs="仿宋" w:hint="eastAsia"/>
          <w:sz w:val="30"/>
          <w:szCs w:val="30"/>
        </w:rPr>
        <w:t>3、结果揭晓：2021年</w:t>
      </w:r>
      <w:r w:rsidR="007A0C40">
        <w:rPr>
          <w:rFonts w:ascii="仿宋" w:eastAsia="仿宋" w:hAnsi="仿宋" w:cs="仿宋" w:hint="eastAsia"/>
          <w:sz w:val="30"/>
          <w:szCs w:val="30"/>
        </w:rPr>
        <w:t>9</w:t>
      </w:r>
      <w:r>
        <w:rPr>
          <w:rFonts w:ascii="仿宋" w:eastAsia="仿宋" w:hAnsi="仿宋" w:cs="仿宋" w:hint="eastAsia"/>
          <w:sz w:val="30"/>
          <w:szCs w:val="30"/>
        </w:rPr>
        <w:t>月</w:t>
      </w:r>
      <w:r w:rsidR="007A0C40">
        <w:rPr>
          <w:rFonts w:ascii="仿宋" w:eastAsia="仿宋" w:hAnsi="仿宋" w:cs="仿宋" w:hint="eastAsia"/>
          <w:sz w:val="30"/>
          <w:szCs w:val="30"/>
        </w:rPr>
        <w:t>1</w:t>
      </w:r>
      <w:r>
        <w:rPr>
          <w:rFonts w:ascii="仿宋" w:eastAsia="仿宋" w:hAnsi="仿宋" w:cs="仿宋" w:hint="eastAsia"/>
          <w:sz w:val="30"/>
          <w:szCs w:val="30"/>
        </w:rPr>
        <w:t>0日</w:t>
      </w:r>
    </w:p>
    <w:p w:rsidR="00783208" w:rsidRDefault="00F57E75">
      <w:pPr>
        <w:spacing w:line="600" w:lineRule="exact"/>
        <w:rPr>
          <w:rFonts w:ascii="仿宋" w:eastAsia="仿宋" w:hAnsi="仿宋" w:cs="仿宋"/>
          <w:sz w:val="30"/>
          <w:szCs w:val="30"/>
        </w:rPr>
      </w:pPr>
      <w:r>
        <w:rPr>
          <w:rFonts w:ascii="仿宋" w:eastAsia="仿宋" w:hAnsi="仿宋" w:cs="仿宋" w:hint="eastAsia"/>
          <w:sz w:val="30"/>
          <w:szCs w:val="30"/>
        </w:rPr>
        <w:t>*以上评价全部在同等条件下进行。</w:t>
      </w:r>
    </w:p>
    <w:p w:rsidR="00783208" w:rsidRDefault="00F57E75">
      <w:pPr>
        <w:shd w:val="solid" w:color="FFFFFF" w:fill="auto"/>
        <w:autoSpaceDN w:val="0"/>
        <w:spacing w:line="600" w:lineRule="exact"/>
        <w:jc w:val="left"/>
        <w:rPr>
          <w:rFonts w:ascii="仿宋" w:eastAsia="仿宋" w:hAnsi="仿宋" w:cs="仿宋"/>
          <w:bCs/>
          <w:sz w:val="30"/>
          <w:szCs w:val="30"/>
        </w:rPr>
      </w:pPr>
      <w:r>
        <w:rPr>
          <w:rFonts w:ascii="仿宋" w:eastAsia="仿宋" w:hAnsi="仿宋" w:cs="仿宋" w:hint="eastAsia"/>
          <w:bCs/>
          <w:sz w:val="30"/>
          <w:szCs w:val="30"/>
        </w:rPr>
        <w:t>4、奖项推广宣传费</w:t>
      </w:r>
      <w:r>
        <w:rPr>
          <w:rFonts w:ascii="仿宋" w:eastAsia="仿宋" w:hAnsi="仿宋" w:cs="仿宋"/>
          <w:bCs/>
          <w:sz w:val="30"/>
          <w:szCs w:val="30"/>
        </w:rPr>
        <w:t>30</w:t>
      </w:r>
      <w:r>
        <w:rPr>
          <w:rFonts w:ascii="仿宋" w:eastAsia="仿宋" w:hAnsi="仿宋" w:cs="仿宋" w:hint="eastAsia"/>
          <w:bCs/>
          <w:sz w:val="30"/>
          <w:szCs w:val="30"/>
        </w:rPr>
        <w:t>00元/项（包含奖牌制作费、评审费、媒体宣传推广费等）。</w:t>
      </w:r>
    </w:p>
    <w:p w:rsidR="00783208" w:rsidRDefault="00F57E75">
      <w:pPr>
        <w:spacing w:line="600" w:lineRule="exact"/>
        <w:rPr>
          <w:rFonts w:ascii="仿宋" w:eastAsia="仿宋" w:hAnsi="仿宋" w:cs="仿宋"/>
          <w:b/>
          <w:bCs/>
          <w:sz w:val="30"/>
          <w:szCs w:val="30"/>
        </w:rPr>
      </w:pPr>
      <w:r>
        <w:rPr>
          <w:rFonts w:ascii="仿宋" w:eastAsia="仿宋" w:hAnsi="仿宋" w:cs="仿宋" w:hint="eastAsia"/>
          <w:b/>
          <w:bCs/>
          <w:sz w:val="30"/>
          <w:szCs w:val="30"/>
        </w:rPr>
        <w:t>五、联系方式</w:t>
      </w:r>
    </w:p>
    <w:p w:rsidR="00783208" w:rsidRDefault="00F57E75">
      <w:pPr>
        <w:spacing w:line="600" w:lineRule="exact"/>
        <w:jc w:val="left"/>
        <w:rPr>
          <w:rFonts w:ascii="仿宋" w:eastAsia="仿宋" w:hAnsi="仿宋" w:cs="仿宋"/>
          <w:sz w:val="30"/>
          <w:szCs w:val="30"/>
        </w:rPr>
      </w:pPr>
      <w:r>
        <w:rPr>
          <w:rFonts w:ascii="仿宋" w:eastAsia="仿宋" w:hAnsi="仿宋" w:cs="仿宋" w:hint="eastAsia"/>
          <w:sz w:val="30"/>
          <w:szCs w:val="30"/>
        </w:rPr>
        <w:t>1、咨询电话</w:t>
      </w:r>
    </w:p>
    <w:p w:rsidR="00783208" w:rsidRDefault="00F57E75">
      <w:pPr>
        <w:spacing w:line="600" w:lineRule="exact"/>
        <w:jc w:val="left"/>
        <w:rPr>
          <w:rFonts w:ascii="仿宋" w:eastAsia="仿宋" w:hAnsi="仿宋" w:cs="仿宋"/>
          <w:bCs/>
          <w:sz w:val="30"/>
          <w:szCs w:val="30"/>
        </w:rPr>
      </w:pPr>
      <w:r>
        <w:rPr>
          <w:rFonts w:ascii="仿宋" w:eastAsia="仿宋" w:hAnsi="仿宋" w:cs="仿宋" w:hint="eastAsia"/>
          <w:bCs/>
          <w:sz w:val="30"/>
          <w:szCs w:val="30"/>
        </w:rPr>
        <w:t xml:space="preserve">刘先生 </w:t>
      </w:r>
      <w:r>
        <w:rPr>
          <w:rFonts w:ascii="仿宋" w:eastAsia="仿宋" w:hAnsi="仿宋" w:cs="仿宋"/>
          <w:bCs/>
          <w:sz w:val="30"/>
          <w:szCs w:val="30"/>
        </w:rPr>
        <w:t xml:space="preserve"> </w:t>
      </w:r>
      <w:r>
        <w:rPr>
          <w:rFonts w:ascii="仿宋" w:eastAsia="仿宋" w:hAnsi="仿宋" w:cs="仿宋" w:hint="eastAsia"/>
          <w:bCs/>
          <w:sz w:val="30"/>
          <w:szCs w:val="30"/>
        </w:rPr>
        <w:t>15692435699</w:t>
      </w:r>
    </w:p>
    <w:p w:rsidR="00783208" w:rsidRDefault="00F57E75">
      <w:pPr>
        <w:spacing w:line="600" w:lineRule="exact"/>
        <w:jc w:val="left"/>
        <w:rPr>
          <w:rFonts w:ascii="仿宋" w:eastAsia="仿宋" w:hAnsi="仿宋" w:cs="仿宋"/>
          <w:bCs/>
          <w:sz w:val="30"/>
          <w:szCs w:val="30"/>
        </w:rPr>
      </w:pPr>
      <w:r>
        <w:rPr>
          <w:rFonts w:ascii="仿宋" w:eastAsia="仿宋" w:hAnsi="仿宋" w:cs="仿宋" w:hint="eastAsia"/>
          <w:bCs/>
          <w:sz w:val="30"/>
          <w:szCs w:val="30"/>
        </w:rPr>
        <w:t>2、官微</w:t>
      </w:r>
    </w:p>
    <w:p w:rsidR="00783208" w:rsidRDefault="00F57E75">
      <w:pPr>
        <w:spacing w:line="600" w:lineRule="exact"/>
        <w:ind w:left="300"/>
        <w:jc w:val="left"/>
        <w:rPr>
          <w:rFonts w:ascii="仿宋" w:eastAsia="仿宋" w:hAnsi="仿宋" w:cs="仿宋"/>
          <w:bCs/>
          <w:sz w:val="30"/>
          <w:szCs w:val="30"/>
        </w:rPr>
      </w:pPr>
      <w:r>
        <w:rPr>
          <w:rFonts w:ascii="仿宋" w:eastAsia="仿宋" w:hAnsi="仿宋" w:cs="仿宋" w:hint="eastAsia"/>
          <w:bCs/>
          <w:noProof/>
          <w:sz w:val="30"/>
          <w:szCs w:val="30"/>
        </w:rPr>
        <w:drawing>
          <wp:anchor distT="0" distB="0" distL="114300" distR="114300" simplePos="0" relativeHeight="251660288" behindDoc="0" locked="0" layoutInCell="1" allowOverlap="1">
            <wp:simplePos x="0" y="0"/>
            <wp:positionH relativeFrom="column">
              <wp:posOffset>-129540</wp:posOffset>
            </wp:positionH>
            <wp:positionV relativeFrom="paragraph">
              <wp:posOffset>81280</wp:posOffset>
            </wp:positionV>
            <wp:extent cx="1543685" cy="1543685"/>
            <wp:effectExtent l="0" t="0" r="18415" b="18415"/>
            <wp:wrapNone/>
            <wp:docPr id="1" name="图片 1" descr="车联网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车联网公众号"/>
                    <pic:cNvPicPr>
                      <a:picLocks noChangeAspect="1"/>
                    </pic:cNvPicPr>
                  </pic:nvPicPr>
                  <pic:blipFill>
                    <a:blip r:embed="rId7" cstate="print"/>
                    <a:stretch>
                      <a:fillRect/>
                    </a:stretch>
                  </pic:blipFill>
                  <pic:spPr>
                    <a:xfrm>
                      <a:off x="0" y="0"/>
                      <a:ext cx="1543685" cy="1543685"/>
                    </a:xfrm>
                    <a:prstGeom prst="rect">
                      <a:avLst/>
                    </a:prstGeom>
                  </pic:spPr>
                </pic:pic>
              </a:graphicData>
            </a:graphic>
          </wp:anchor>
        </w:drawing>
      </w:r>
    </w:p>
    <w:p w:rsidR="00783208" w:rsidRDefault="00783208">
      <w:pPr>
        <w:spacing w:line="600" w:lineRule="exact"/>
        <w:ind w:left="300"/>
        <w:jc w:val="left"/>
        <w:rPr>
          <w:rFonts w:ascii="仿宋" w:eastAsia="仿宋" w:hAnsi="仿宋" w:cs="仿宋"/>
          <w:bCs/>
          <w:sz w:val="30"/>
          <w:szCs w:val="30"/>
        </w:rPr>
      </w:pPr>
    </w:p>
    <w:p w:rsidR="00783208" w:rsidRDefault="00783208">
      <w:pPr>
        <w:spacing w:line="600" w:lineRule="exact"/>
        <w:ind w:left="300"/>
        <w:jc w:val="left"/>
        <w:rPr>
          <w:rFonts w:ascii="仿宋" w:eastAsia="仿宋" w:hAnsi="仿宋" w:cs="仿宋"/>
          <w:bCs/>
          <w:sz w:val="30"/>
          <w:szCs w:val="30"/>
        </w:rPr>
      </w:pPr>
    </w:p>
    <w:p w:rsidR="00783208" w:rsidRDefault="00783208">
      <w:pPr>
        <w:spacing w:line="600" w:lineRule="exact"/>
        <w:jc w:val="left"/>
        <w:rPr>
          <w:rFonts w:ascii="仿宋" w:eastAsia="仿宋" w:hAnsi="仿宋" w:cs="仿宋"/>
          <w:bCs/>
          <w:sz w:val="30"/>
          <w:szCs w:val="30"/>
        </w:rPr>
      </w:pPr>
    </w:p>
    <w:p w:rsidR="00783208" w:rsidRDefault="00F57E75">
      <w:pPr>
        <w:spacing w:line="600" w:lineRule="exact"/>
        <w:jc w:val="left"/>
        <w:rPr>
          <w:rFonts w:ascii="仿宋" w:eastAsia="仿宋" w:hAnsi="仿宋" w:cs="仿宋"/>
          <w:bCs/>
          <w:sz w:val="30"/>
          <w:szCs w:val="30"/>
        </w:rPr>
      </w:pPr>
      <w:r>
        <w:rPr>
          <w:rFonts w:ascii="仿宋" w:eastAsia="仿宋" w:hAnsi="仿宋" w:cs="仿宋" w:hint="eastAsia"/>
          <w:bCs/>
          <w:sz w:val="30"/>
          <w:szCs w:val="30"/>
        </w:rPr>
        <w:t xml:space="preserve">3、官网   </w:t>
      </w:r>
    </w:p>
    <w:p w:rsidR="00783208" w:rsidRDefault="00B43129">
      <w:pPr>
        <w:spacing w:line="600" w:lineRule="exact"/>
        <w:jc w:val="left"/>
        <w:rPr>
          <w:rFonts w:ascii="仿宋" w:eastAsia="仿宋" w:hAnsi="仿宋" w:cs="仿宋"/>
          <w:bCs/>
          <w:sz w:val="30"/>
          <w:szCs w:val="30"/>
        </w:rPr>
      </w:pPr>
      <w:hyperlink r:id="rId8" w:history="1">
        <w:r w:rsidR="00F57E75">
          <w:rPr>
            <w:rStyle w:val="a9"/>
            <w:rFonts w:ascii="仿宋" w:eastAsia="仿宋" w:hAnsi="仿宋" w:cs="仿宋"/>
            <w:bCs/>
            <w:sz w:val="30"/>
            <w:szCs w:val="30"/>
          </w:rPr>
          <w:t>http://www.chntsplm.com</w:t>
        </w:r>
      </w:hyperlink>
    </w:p>
    <w:p w:rsidR="00783208" w:rsidRDefault="00783208">
      <w:pPr>
        <w:spacing w:line="600" w:lineRule="exact"/>
        <w:jc w:val="left"/>
        <w:rPr>
          <w:rFonts w:ascii="仿宋" w:eastAsia="仿宋" w:hAnsi="仿宋" w:cs="仿宋"/>
          <w:bCs/>
          <w:sz w:val="30"/>
          <w:szCs w:val="30"/>
        </w:rPr>
      </w:pPr>
    </w:p>
    <w:p w:rsidR="00783208" w:rsidRDefault="00F57E75">
      <w:pPr>
        <w:spacing w:line="600" w:lineRule="exact"/>
        <w:jc w:val="left"/>
        <w:rPr>
          <w:rFonts w:ascii="仿宋" w:eastAsia="仿宋" w:hAnsi="仿宋"/>
          <w:sz w:val="30"/>
          <w:szCs w:val="30"/>
        </w:rPr>
      </w:pPr>
      <w:r>
        <w:rPr>
          <w:rFonts w:ascii="仿宋" w:eastAsia="仿宋" w:hAnsi="仿宋" w:hint="eastAsia"/>
          <w:sz w:val="30"/>
          <w:szCs w:val="30"/>
        </w:rPr>
        <w:t xml:space="preserve">  </w:t>
      </w:r>
    </w:p>
    <w:p w:rsidR="00783208" w:rsidRDefault="00783208">
      <w:pPr>
        <w:spacing w:line="600" w:lineRule="exact"/>
        <w:jc w:val="left"/>
        <w:rPr>
          <w:rFonts w:ascii="仿宋" w:eastAsia="仿宋" w:hAnsi="仿宋"/>
          <w:sz w:val="30"/>
          <w:szCs w:val="30"/>
        </w:rPr>
      </w:pPr>
    </w:p>
    <w:p w:rsidR="00783208" w:rsidRDefault="00783208">
      <w:pPr>
        <w:spacing w:line="600" w:lineRule="exact"/>
        <w:jc w:val="left"/>
        <w:rPr>
          <w:rFonts w:ascii="仿宋" w:eastAsia="仿宋" w:hAnsi="仿宋" w:cs="仿宋"/>
          <w:bCs/>
          <w:sz w:val="30"/>
          <w:szCs w:val="30"/>
        </w:rPr>
      </w:pPr>
    </w:p>
    <w:p w:rsidR="00783208" w:rsidRDefault="00F57E75">
      <w:pPr>
        <w:jc w:val="left"/>
        <w:rPr>
          <w:rFonts w:asciiTheme="majorEastAsia" w:eastAsiaTheme="majorEastAsia" w:hAnsiTheme="majorEastAsia" w:cs="华文中宋"/>
          <w:b/>
          <w:color w:val="000000" w:themeColor="text1"/>
          <w:sz w:val="32"/>
          <w:szCs w:val="44"/>
        </w:rPr>
      </w:pPr>
      <w:r>
        <w:rPr>
          <w:rFonts w:asciiTheme="majorEastAsia" w:eastAsiaTheme="majorEastAsia" w:hAnsiTheme="majorEastAsia" w:cs="华文中宋" w:hint="eastAsia"/>
          <w:b/>
          <w:color w:val="000000" w:themeColor="text1"/>
          <w:sz w:val="32"/>
          <w:szCs w:val="44"/>
        </w:rPr>
        <w:t>附件</w:t>
      </w:r>
      <w:r>
        <w:rPr>
          <w:rFonts w:asciiTheme="majorEastAsia" w:eastAsiaTheme="majorEastAsia" w:hAnsiTheme="majorEastAsia" w:cs="华文中宋"/>
          <w:b/>
          <w:color w:val="000000" w:themeColor="text1"/>
          <w:sz w:val="32"/>
          <w:szCs w:val="44"/>
        </w:rPr>
        <w:t>2</w:t>
      </w:r>
      <w:r>
        <w:rPr>
          <w:rFonts w:asciiTheme="majorEastAsia" w:eastAsiaTheme="majorEastAsia" w:hAnsiTheme="majorEastAsia" w:cs="华文中宋" w:hint="eastAsia"/>
          <w:b/>
          <w:color w:val="000000" w:themeColor="text1"/>
          <w:sz w:val="32"/>
          <w:szCs w:val="44"/>
        </w:rPr>
        <w:t>：</w:t>
      </w:r>
    </w:p>
    <w:p w:rsidR="00783208" w:rsidRDefault="00F57E75">
      <w:pPr>
        <w:jc w:val="center"/>
        <w:rPr>
          <w:rFonts w:ascii="宋体" w:hAnsi="宋体"/>
          <w:b/>
          <w:sz w:val="36"/>
          <w:szCs w:val="24"/>
        </w:rPr>
      </w:pPr>
      <w:r>
        <w:rPr>
          <w:rFonts w:ascii="宋体" w:hAnsi="宋体" w:hint="eastAsia"/>
          <w:b/>
          <w:sz w:val="36"/>
          <w:szCs w:val="24"/>
        </w:rPr>
        <w:t>2021第八届（广东）国际车联网大会</w:t>
      </w:r>
    </w:p>
    <w:p w:rsidR="00783208" w:rsidRDefault="00F57E75">
      <w:pPr>
        <w:jc w:val="center"/>
        <w:rPr>
          <w:rFonts w:ascii="宋体" w:hAnsi="宋体"/>
          <w:b/>
          <w:sz w:val="36"/>
          <w:szCs w:val="24"/>
        </w:rPr>
      </w:pPr>
      <w:r>
        <w:rPr>
          <w:rFonts w:ascii="宋体" w:hAnsi="宋体" w:hint="eastAsia"/>
          <w:b/>
          <w:sz w:val="36"/>
          <w:szCs w:val="24"/>
        </w:rPr>
        <w:lastRenderedPageBreak/>
        <w:t>奖项评选申报表</w:t>
      </w:r>
    </w:p>
    <w:p w:rsidR="00783208" w:rsidRDefault="00783208"/>
    <w:p w:rsidR="00783208" w:rsidRDefault="00783208"/>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806"/>
        <w:gridCol w:w="1913"/>
        <w:gridCol w:w="1576"/>
        <w:gridCol w:w="1651"/>
      </w:tblGrid>
      <w:tr w:rsidR="00783208">
        <w:trPr>
          <w:cantSplit/>
          <w:trHeight w:val="454"/>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申报单位</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法人代表</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1435"/>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单位简介</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cantSplit/>
          <w:trHeight w:val="879"/>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单位性质</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sz w:val="30"/>
                <w:szCs w:val="30"/>
              </w:rPr>
            </w:pPr>
            <w:r>
              <w:rPr>
                <w:rFonts w:ascii="仿宋" w:eastAsia="仿宋" w:hAnsi="仿宋" w:hint="eastAsia"/>
                <w:sz w:val="30"/>
                <w:szCs w:val="30"/>
              </w:rPr>
              <w:t xml:space="preserve">□外资企业/合资企业   </w:t>
            </w:r>
            <w:r>
              <w:rPr>
                <w:rFonts w:ascii="仿宋" w:eastAsia="仿宋" w:hAnsi="仿宋"/>
                <w:sz w:val="30"/>
                <w:szCs w:val="30"/>
              </w:rPr>
              <w:t xml:space="preserve">  </w:t>
            </w:r>
            <w:r>
              <w:rPr>
                <w:rFonts w:ascii="仿宋" w:eastAsia="仿宋" w:hAnsi="仿宋" w:hint="eastAsia"/>
                <w:sz w:val="30"/>
                <w:szCs w:val="30"/>
              </w:rPr>
              <w:t xml:space="preserve">□股份制企业   </w:t>
            </w:r>
          </w:p>
          <w:p w:rsidR="00783208" w:rsidRDefault="00F57E75">
            <w:pPr>
              <w:rPr>
                <w:rFonts w:ascii="仿宋" w:eastAsia="仿宋" w:hAnsi="仿宋"/>
                <w:sz w:val="30"/>
                <w:szCs w:val="30"/>
              </w:rPr>
            </w:pPr>
            <w:r>
              <w:rPr>
                <w:rFonts w:ascii="仿宋" w:eastAsia="仿宋" w:hAnsi="仿宋" w:hint="eastAsia"/>
                <w:sz w:val="30"/>
                <w:szCs w:val="30"/>
              </w:rPr>
              <w:t xml:space="preserve">□国有企业/事业单位   </w:t>
            </w:r>
            <w:r>
              <w:rPr>
                <w:rFonts w:ascii="仿宋" w:eastAsia="仿宋" w:hAnsi="仿宋"/>
                <w:sz w:val="30"/>
                <w:szCs w:val="30"/>
              </w:rPr>
              <w:t xml:space="preserve">  </w:t>
            </w:r>
            <w:r>
              <w:rPr>
                <w:rFonts w:ascii="仿宋" w:eastAsia="仿宋" w:hAnsi="仿宋" w:hint="eastAsia"/>
                <w:sz w:val="30"/>
                <w:szCs w:val="30"/>
              </w:rPr>
              <w:t>□科研院所</w:t>
            </w:r>
          </w:p>
          <w:p w:rsidR="00783208" w:rsidRDefault="00F57E75">
            <w:pPr>
              <w:rPr>
                <w:rFonts w:ascii="仿宋" w:eastAsia="仿宋" w:hAnsi="仿宋"/>
                <w:sz w:val="30"/>
                <w:szCs w:val="30"/>
              </w:rPr>
            </w:pPr>
            <w:r>
              <w:rPr>
                <w:rFonts w:ascii="仿宋" w:eastAsia="仿宋" w:hAnsi="仿宋" w:hint="eastAsia"/>
                <w:sz w:val="30"/>
                <w:szCs w:val="30"/>
              </w:rPr>
              <w:t>□民营企业</w:t>
            </w:r>
            <w:r>
              <w:rPr>
                <w:rFonts w:ascii="仿宋" w:eastAsia="仿宋" w:hAnsi="仿宋"/>
                <w:sz w:val="30"/>
                <w:szCs w:val="30"/>
              </w:rPr>
              <w:t xml:space="preserve"> </w:t>
            </w:r>
          </w:p>
          <w:p w:rsidR="00783208" w:rsidRDefault="00F57E75">
            <w:pPr>
              <w:rPr>
                <w:rFonts w:ascii="仿宋" w:eastAsia="仿宋" w:hAnsi="仿宋"/>
                <w:sz w:val="30"/>
                <w:szCs w:val="30"/>
                <w:u w:val="single"/>
              </w:rPr>
            </w:pPr>
            <w:r>
              <w:rPr>
                <w:rFonts w:ascii="仿宋" w:eastAsia="仿宋" w:hAnsi="仿宋" w:hint="eastAsia"/>
                <w:sz w:val="30"/>
                <w:szCs w:val="30"/>
              </w:rPr>
              <w:t>□其他</w:t>
            </w:r>
            <w:r>
              <w:rPr>
                <w:rFonts w:ascii="仿宋" w:eastAsia="仿宋" w:hAnsi="仿宋"/>
                <w:sz w:val="30"/>
                <w:szCs w:val="30"/>
              </w:rPr>
              <w:t>：</w:t>
            </w:r>
            <w:r>
              <w:rPr>
                <w:rFonts w:ascii="仿宋" w:eastAsia="仿宋" w:hAnsi="仿宋" w:hint="eastAsia"/>
                <w:sz w:val="30"/>
                <w:szCs w:val="30"/>
                <w:u w:val="single"/>
              </w:rPr>
              <w:t xml:space="preserve">                  </w:t>
            </w:r>
          </w:p>
        </w:tc>
      </w:tr>
      <w:tr w:rsidR="00783208">
        <w:trPr>
          <w:trHeight w:val="467"/>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项目名称</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461"/>
          <w:jc w:val="center"/>
        </w:trPr>
        <w:tc>
          <w:tcPr>
            <w:tcW w:w="3333" w:type="dxa"/>
            <w:gridSpan w:val="2"/>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项目是否经</w:t>
            </w:r>
            <w:r>
              <w:rPr>
                <w:rFonts w:ascii="仿宋" w:eastAsia="仿宋" w:hAnsi="仿宋"/>
                <w:b/>
                <w:sz w:val="30"/>
                <w:szCs w:val="30"/>
              </w:rPr>
              <w:t>过</w:t>
            </w:r>
            <w:r>
              <w:rPr>
                <w:rFonts w:ascii="仿宋" w:eastAsia="仿宋" w:hAnsi="仿宋" w:hint="eastAsia"/>
                <w:b/>
                <w:sz w:val="30"/>
                <w:szCs w:val="30"/>
              </w:rPr>
              <w:t>专</w:t>
            </w:r>
            <w:r>
              <w:rPr>
                <w:rFonts w:ascii="仿宋" w:eastAsia="仿宋" w:hAnsi="仿宋"/>
                <w:b/>
                <w:sz w:val="30"/>
                <w:szCs w:val="30"/>
              </w:rPr>
              <w:t>家</w:t>
            </w:r>
            <w:r>
              <w:rPr>
                <w:rFonts w:ascii="仿宋" w:eastAsia="仿宋" w:hAnsi="仿宋" w:hint="eastAsia"/>
                <w:b/>
                <w:sz w:val="30"/>
                <w:szCs w:val="30"/>
              </w:rPr>
              <w:t>论证</w:t>
            </w: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sz w:val="30"/>
                <w:szCs w:val="30"/>
              </w:rPr>
            </w:pPr>
            <w:r>
              <w:rPr>
                <w:rFonts w:ascii="仿宋" w:eastAsia="仿宋" w:hAnsi="仿宋" w:hint="eastAsia"/>
                <w:sz w:val="30"/>
                <w:szCs w:val="30"/>
              </w:rPr>
              <w:t>□是（</w:t>
            </w:r>
            <w:r>
              <w:rPr>
                <w:rFonts w:ascii="仿宋" w:eastAsia="仿宋" w:hAnsi="仿宋"/>
                <w:sz w:val="30"/>
                <w:szCs w:val="30"/>
              </w:rPr>
              <w:t>请附材料）</w:t>
            </w:r>
            <w:r>
              <w:rPr>
                <w:rFonts w:ascii="仿宋" w:eastAsia="仿宋" w:hAnsi="仿宋" w:hint="eastAsia"/>
                <w:sz w:val="30"/>
                <w:szCs w:val="30"/>
              </w:rPr>
              <w:t xml:space="preserve"> </w:t>
            </w:r>
          </w:p>
          <w:p w:rsidR="00783208" w:rsidRDefault="00F57E75">
            <w:pPr>
              <w:rPr>
                <w:rFonts w:ascii="仿宋" w:eastAsia="仿宋" w:hAnsi="仿宋"/>
                <w:sz w:val="30"/>
                <w:szCs w:val="30"/>
              </w:rPr>
            </w:pPr>
            <w:r>
              <w:rPr>
                <w:rFonts w:ascii="仿宋" w:eastAsia="仿宋" w:hAnsi="仿宋" w:hint="eastAsia"/>
                <w:sz w:val="30"/>
                <w:szCs w:val="30"/>
              </w:rPr>
              <w:t>□否</w:t>
            </w:r>
            <w:r>
              <w:rPr>
                <w:rFonts w:ascii="仿宋" w:eastAsia="仿宋" w:hAnsi="仿宋"/>
                <w:sz w:val="30"/>
                <w:szCs w:val="30"/>
              </w:rPr>
              <w:t>（请附项目</w:t>
            </w:r>
            <w:r>
              <w:rPr>
                <w:rFonts w:ascii="仿宋" w:eastAsia="仿宋" w:hAnsi="仿宋" w:hint="eastAsia"/>
                <w:sz w:val="30"/>
                <w:szCs w:val="30"/>
              </w:rPr>
              <w:t>完整</w:t>
            </w:r>
            <w:r>
              <w:rPr>
                <w:rFonts w:ascii="仿宋" w:eastAsia="仿宋" w:hAnsi="仿宋"/>
                <w:sz w:val="30"/>
                <w:szCs w:val="30"/>
              </w:rPr>
              <w:t>方案）</w:t>
            </w:r>
          </w:p>
        </w:tc>
      </w:tr>
      <w:tr w:rsidR="00783208">
        <w:trPr>
          <w:trHeight w:val="2566"/>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spacing w:line="400" w:lineRule="exact"/>
              <w:rPr>
                <w:rFonts w:ascii="仿宋" w:eastAsia="仿宋" w:hAnsi="仿宋"/>
                <w:b/>
                <w:sz w:val="30"/>
                <w:szCs w:val="30"/>
              </w:rPr>
            </w:pPr>
            <w:r>
              <w:rPr>
                <w:rFonts w:ascii="仿宋" w:eastAsia="仿宋" w:hAnsi="仿宋" w:hint="eastAsia"/>
                <w:b/>
                <w:sz w:val="30"/>
                <w:szCs w:val="30"/>
              </w:rPr>
              <w:t>参评方向</w:t>
            </w:r>
            <w:r>
              <w:rPr>
                <w:rFonts w:ascii="仿宋" w:eastAsia="仿宋" w:hAnsi="仿宋" w:hint="eastAsia"/>
                <w:sz w:val="24"/>
                <w:szCs w:val="30"/>
              </w:rPr>
              <w:t>（单</w:t>
            </w:r>
            <w:r>
              <w:rPr>
                <w:rFonts w:ascii="仿宋" w:eastAsia="仿宋" w:hAnsi="仿宋"/>
                <w:sz w:val="24"/>
                <w:szCs w:val="30"/>
              </w:rPr>
              <w:t>选</w:t>
            </w:r>
            <w:r>
              <w:rPr>
                <w:rFonts w:ascii="仿宋" w:eastAsia="仿宋" w:hAnsi="仿宋" w:hint="eastAsia"/>
                <w:sz w:val="24"/>
                <w:szCs w:val="30"/>
              </w:rPr>
              <w:t>，</w:t>
            </w:r>
            <w:r>
              <w:rPr>
                <w:rFonts w:ascii="仿宋" w:eastAsia="仿宋" w:hAnsi="仿宋"/>
                <w:sz w:val="24"/>
                <w:szCs w:val="30"/>
              </w:rPr>
              <w:t>每份申报表仅能申报一个奖项）</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bCs/>
                <w:sz w:val="30"/>
                <w:szCs w:val="30"/>
              </w:rPr>
              <w:t>2021年度车联网杰出人物奖</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2021年度车联网最具成长价值企业</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bCs/>
                <w:sz w:val="30"/>
                <w:szCs w:val="30"/>
              </w:rPr>
              <w:t>2021年度车联网十佳技术创新奖</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bCs/>
                <w:sz w:val="30"/>
                <w:szCs w:val="30"/>
              </w:rPr>
              <w:t>2021年度车联网运营服务5A奖</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sz w:val="28"/>
                <w:szCs w:val="28"/>
              </w:rPr>
              <w:t xml:space="preserve"> </w:t>
            </w:r>
            <w:r>
              <w:rPr>
                <w:rFonts w:ascii="仿宋" w:eastAsia="仿宋" w:hAnsi="仿宋" w:hint="eastAsia"/>
                <w:bCs/>
                <w:sz w:val="30"/>
                <w:szCs w:val="30"/>
              </w:rPr>
              <w:t>2021年度自动驾驶新锐企业奖</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sz w:val="28"/>
                <w:szCs w:val="28"/>
              </w:rPr>
              <w:t xml:space="preserve"> </w:t>
            </w:r>
            <w:r>
              <w:rPr>
                <w:rFonts w:ascii="仿宋" w:eastAsia="仿宋" w:hAnsi="仿宋" w:hint="eastAsia"/>
                <w:bCs/>
                <w:sz w:val="30"/>
                <w:szCs w:val="30"/>
              </w:rPr>
              <w:t>2021年度智能车路协同先锋企业</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bCs/>
                <w:sz w:val="30"/>
                <w:szCs w:val="30"/>
              </w:rPr>
              <w:t>2021车联网解决方案“金手指”奖</w:t>
            </w:r>
          </w:p>
          <w:p w:rsidR="00783208" w:rsidRDefault="00F57E75">
            <w:pPr>
              <w:spacing w:line="600" w:lineRule="exact"/>
              <w:ind w:firstLineChars="200" w:firstLine="560"/>
              <w:rPr>
                <w:rFonts w:ascii="仿宋" w:eastAsia="仿宋" w:hAnsi="仿宋"/>
                <w:bCs/>
                <w:sz w:val="30"/>
                <w:szCs w:val="30"/>
              </w:rPr>
            </w:pP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bCs/>
                <w:sz w:val="30"/>
                <w:szCs w:val="30"/>
              </w:rPr>
              <w:t>2021年度车联网经典案例奖</w:t>
            </w:r>
          </w:p>
        </w:tc>
      </w:tr>
      <w:tr w:rsidR="00783208">
        <w:trPr>
          <w:trHeight w:val="509"/>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地   址</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邮   编</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458"/>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网   址</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注册资金</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450"/>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联系人</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职   务</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470"/>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lastRenderedPageBreak/>
              <w:t>固定电话</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移动电话</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448"/>
          <w:jc w:val="center"/>
        </w:trPr>
        <w:tc>
          <w:tcPr>
            <w:tcW w:w="1527"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传   真</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c>
          <w:tcPr>
            <w:tcW w:w="1576" w:type="dxa"/>
            <w:tcBorders>
              <w:top w:val="single" w:sz="4" w:space="0" w:color="auto"/>
              <w:left w:val="single" w:sz="4" w:space="0" w:color="auto"/>
              <w:bottom w:val="single" w:sz="4" w:space="0" w:color="auto"/>
              <w:right w:val="single" w:sz="4" w:space="0" w:color="auto"/>
            </w:tcBorders>
            <w:vAlign w:val="center"/>
          </w:tcPr>
          <w:p w:rsidR="00783208" w:rsidRDefault="00F57E75">
            <w:pPr>
              <w:jc w:val="center"/>
              <w:rPr>
                <w:rFonts w:ascii="仿宋" w:eastAsia="仿宋" w:hAnsi="仿宋"/>
                <w:b/>
                <w:sz w:val="30"/>
                <w:szCs w:val="30"/>
              </w:rPr>
            </w:pPr>
            <w:r>
              <w:rPr>
                <w:rFonts w:ascii="仿宋" w:eastAsia="仿宋" w:hAnsi="仿宋" w:hint="eastAsia"/>
                <w:b/>
                <w:sz w:val="30"/>
                <w:szCs w:val="30"/>
              </w:rPr>
              <w:t>电子邮件</w:t>
            </w:r>
          </w:p>
        </w:tc>
        <w:tc>
          <w:tcPr>
            <w:tcW w:w="1651" w:type="dxa"/>
            <w:tcBorders>
              <w:top w:val="single" w:sz="4" w:space="0" w:color="auto"/>
              <w:left w:val="single" w:sz="4" w:space="0" w:color="auto"/>
              <w:bottom w:val="single" w:sz="4" w:space="0" w:color="auto"/>
              <w:right w:val="single" w:sz="4" w:space="0" w:color="auto"/>
            </w:tcBorders>
            <w:vAlign w:val="center"/>
          </w:tcPr>
          <w:p w:rsidR="00783208" w:rsidRDefault="00783208">
            <w:pPr>
              <w:rPr>
                <w:rFonts w:ascii="仿宋" w:eastAsia="仿宋" w:hAnsi="仿宋"/>
                <w:sz w:val="30"/>
                <w:szCs w:val="30"/>
              </w:rPr>
            </w:pPr>
          </w:p>
        </w:tc>
      </w:tr>
      <w:tr w:rsidR="00783208">
        <w:trPr>
          <w:trHeight w:val="2014"/>
          <w:jc w:val="center"/>
        </w:trPr>
        <w:tc>
          <w:tcPr>
            <w:tcW w:w="8473" w:type="dxa"/>
            <w:gridSpan w:val="5"/>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28"/>
                <w:szCs w:val="24"/>
              </w:rPr>
            </w:pPr>
            <w:r>
              <w:rPr>
                <w:rFonts w:ascii="仿宋" w:eastAsia="仿宋" w:hAnsi="仿宋" w:hint="eastAsia"/>
                <w:b/>
                <w:sz w:val="28"/>
                <w:szCs w:val="24"/>
              </w:rPr>
              <w:t>2021车联网评优方案征集说明：</w:t>
            </w:r>
          </w:p>
          <w:p w:rsidR="00783208" w:rsidRDefault="00F57E75">
            <w:pPr>
              <w:rPr>
                <w:rFonts w:ascii="仿宋" w:eastAsia="仿宋" w:hAnsi="仿宋"/>
                <w:sz w:val="30"/>
                <w:szCs w:val="30"/>
              </w:rPr>
            </w:pPr>
            <w:r>
              <w:rPr>
                <w:rFonts w:ascii="仿宋" w:eastAsia="仿宋" w:hAnsi="仿宋"/>
                <w:sz w:val="24"/>
                <w:szCs w:val="24"/>
              </w:rPr>
              <w:t>所有方案版权归作者或</w:t>
            </w:r>
            <w:r>
              <w:rPr>
                <w:rFonts w:ascii="仿宋" w:eastAsia="仿宋" w:hAnsi="仿宋" w:hint="eastAsia"/>
                <w:sz w:val="24"/>
                <w:szCs w:val="24"/>
              </w:rPr>
              <w:t>单位</w:t>
            </w:r>
            <w:r>
              <w:rPr>
                <w:rFonts w:ascii="仿宋" w:eastAsia="仿宋" w:hAnsi="仿宋"/>
                <w:sz w:val="24"/>
                <w:szCs w:val="24"/>
              </w:rPr>
              <w:t>所有，禁止剽窃、抄袭等行为</w:t>
            </w:r>
            <w:r>
              <w:rPr>
                <w:rFonts w:ascii="仿宋" w:eastAsia="仿宋" w:hAnsi="仿宋" w:hint="eastAsia"/>
                <w:sz w:val="24"/>
                <w:szCs w:val="24"/>
              </w:rPr>
              <w:t>。</w:t>
            </w:r>
            <w:r>
              <w:rPr>
                <w:rFonts w:ascii="仿宋" w:eastAsia="仿宋" w:hAnsi="仿宋"/>
                <w:sz w:val="24"/>
                <w:szCs w:val="24"/>
              </w:rPr>
              <w:t>所有参与评选的方案投送成功后，都将收到邮件确认通知；主办单位将在结果发布前对候选方案举行专家评审会；此次评选将保持公正</w:t>
            </w:r>
            <w:r>
              <w:rPr>
                <w:rFonts w:ascii="仿宋" w:eastAsia="仿宋" w:hAnsi="仿宋" w:hint="eastAsia"/>
                <w:sz w:val="24"/>
                <w:szCs w:val="24"/>
              </w:rPr>
              <w:t>、</w:t>
            </w:r>
            <w:r>
              <w:rPr>
                <w:rFonts w:ascii="仿宋" w:eastAsia="仿宋" w:hAnsi="仿宋"/>
                <w:sz w:val="24"/>
                <w:szCs w:val="24"/>
              </w:rPr>
              <w:t>公平的原则；所有获奖作者将会收到获奖通知</w:t>
            </w:r>
            <w:r>
              <w:rPr>
                <w:rFonts w:ascii="仿宋" w:eastAsia="仿宋" w:hAnsi="仿宋" w:hint="eastAsia"/>
                <w:sz w:val="24"/>
                <w:szCs w:val="24"/>
              </w:rPr>
              <w:t>。</w:t>
            </w:r>
          </w:p>
        </w:tc>
      </w:tr>
      <w:tr w:rsidR="00783208">
        <w:trPr>
          <w:trHeight w:val="448"/>
          <w:jc w:val="center"/>
        </w:trPr>
        <w:tc>
          <w:tcPr>
            <w:tcW w:w="8473" w:type="dxa"/>
            <w:gridSpan w:val="5"/>
            <w:tcBorders>
              <w:top w:val="single" w:sz="4" w:space="0" w:color="auto"/>
              <w:left w:val="single" w:sz="4" w:space="0" w:color="auto"/>
              <w:bottom w:val="single" w:sz="4" w:space="0" w:color="auto"/>
              <w:right w:val="single" w:sz="4" w:space="0" w:color="auto"/>
            </w:tcBorders>
            <w:vAlign w:val="center"/>
          </w:tcPr>
          <w:p w:rsidR="00783208" w:rsidRDefault="00F57E75">
            <w:pPr>
              <w:rPr>
                <w:rFonts w:ascii="仿宋" w:eastAsia="仿宋" w:hAnsi="仿宋"/>
                <w:b/>
                <w:sz w:val="30"/>
                <w:szCs w:val="30"/>
              </w:rPr>
            </w:pPr>
            <w:r>
              <w:rPr>
                <w:rFonts w:ascii="仿宋" w:eastAsia="仿宋" w:hAnsi="仿宋" w:hint="eastAsia"/>
                <w:b/>
                <w:sz w:val="30"/>
                <w:szCs w:val="30"/>
              </w:rPr>
              <w:t>评选单位签字：</w:t>
            </w:r>
          </w:p>
          <w:p w:rsidR="00783208" w:rsidRDefault="00783208">
            <w:pPr>
              <w:rPr>
                <w:rFonts w:ascii="仿宋" w:eastAsia="仿宋" w:hAnsi="仿宋"/>
                <w:sz w:val="30"/>
                <w:szCs w:val="30"/>
              </w:rPr>
            </w:pPr>
          </w:p>
          <w:p w:rsidR="00783208" w:rsidRDefault="00F57E75">
            <w:pPr>
              <w:jc w:val="center"/>
              <w:rPr>
                <w:rFonts w:ascii="仿宋" w:eastAsia="仿宋" w:hAnsi="仿宋"/>
                <w:sz w:val="30"/>
                <w:szCs w:val="30"/>
              </w:rPr>
            </w:pPr>
            <w:r>
              <w:rPr>
                <w:rFonts w:ascii="仿宋" w:eastAsia="仿宋" w:hAnsi="仿宋" w:hint="eastAsia"/>
                <w:sz w:val="30"/>
                <w:szCs w:val="30"/>
              </w:rPr>
              <w:t>（公章）</w:t>
            </w:r>
          </w:p>
          <w:p w:rsidR="00783208" w:rsidRDefault="00F57E75">
            <w:pPr>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年    月    日</w:t>
            </w:r>
          </w:p>
        </w:tc>
      </w:tr>
    </w:tbl>
    <w:p w:rsidR="00783208" w:rsidRDefault="00F57E75">
      <w:pPr>
        <w:rPr>
          <w:rFonts w:ascii="仿宋" w:eastAsia="仿宋" w:hAnsi="仿宋"/>
          <w:sz w:val="28"/>
          <w:szCs w:val="30"/>
        </w:rPr>
      </w:pPr>
      <w:r>
        <w:rPr>
          <w:rFonts w:ascii="仿宋" w:eastAsia="仿宋" w:hAnsi="仿宋" w:hint="eastAsia"/>
          <w:sz w:val="28"/>
          <w:szCs w:val="30"/>
        </w:rPr>
        <w:t>注：请将此表填好盖章后，会同所需申报材料一同</w:t>
      </w:r>
      <w:r>
        <w:rPr>
          <w:rFonts w:ascii="仿宋" w:eastAsia="仿宋" w:hAnsi="仿宋"/>
          <w:sz w:val="28"/>
          <w:szCs w:val="30"/>
        </w:rPr>
        <w:t>发邮件</w:t>
      </w:r>
      <w:r>
        <w:rPr>
          <w:rFonts w:ascii="仿宋" w:eastAsia="仿宋" w:hAnsi="仿宋" w:hint="eastAsia"/>
          <w:sz w:val="28"/>
          <w:szCs w:val="30"/>
        </w:rPr>
        <w:t>至</w:t>
      </w:r>
      <w:r>
        <w:rPr>
          <w:rFonts w:ascii="仿宋" w:eastAsia="仿宋" w:hAnsi="仿宋"/>
          <w:sz w:val="28"/>
          <w:szCs w:val="30"/>
        </w:rPr>
        <w:t>组委会</w:t>
      </w:r>
      <w:r>
        <w:rPr>
          <w:rFonts w:ascii="仿宋" w:eastAsia="仿宋" w:hAnsi="仿宋" w:hint="eastAsia"/>
          <w:sz w:val="28"/>
          <w:szCs w:val="30"/>
        </w:rPr>
        <w:t>邮箱gdtsplm@126.com。</w:t>
      </w:r>
    </w:p>
    <w:p w:rsidR="00783208" w:rsidRDefault="00F57E75">
      <w:pPr>
        <w:rPr>
          <w:rFonts w:ascii="仿宋" w:eastAsia="仿宋" w:hAnsi="仿宋"/>
          <w:sz w:val="28"/>
          <w:szCs w:val="30"/>
        </w:rPr>
      </w:pPr>
      <w:r>
        <w:rPr>
          <w:rFonts w:ascii="仿宋" w:eastAsia="仿宋" w:hAnsi="仿宋" w:hint="eastAsia"/>
          <w:sz w:val="28"/>
          <w:szCs w:val="30"/>
        </w:rPr>
        <w:t>参评截止时间：</w:t>
      </w:r>
      <w:r>
        <w:rPr>
          <w:rFonts w:ascii="仿宋" w:eastAsia="仿宋" w:hAnsi="仿宋" w:hint="eastAsia"/>
          <w:color w:val="FF0000"/>
          <w:sz w:val="28"/>
          <w:szCs w:val="30"/>
        </w:rPr>
        <w:t>8</w:t>
      </w:r>
      <w:r>
        <w:rPr>
          <w:rFonts w:ascii="仿宋" w:eastAsia="仿宋" w:hAnsi="仿宋" w:hint="eastAsia"/>
          <w:b/>
          <w:color w:val="FF0000"/>
          <w:sz w:val="28"/>
          <w:szCs w:val="30"/>
        </w:rPr>
        <w:t>月30日</w:t>
      </w:r>
      <w:r>
        <w:rPr>
          <w:rFonts w:ascii="仿宋" w:eastAsia="仿宋" w:hAnsi="仿宋" w:hint="eastAsia"/>
          <w:sz w:val="28"/>
          <w:szCs w:val="30"/>
        </w:rPr>
        <w:t>。</w:t>
      </w:r>
    </w:p>
    <w:p w:rsidR="00783208" w:rsidRDefault="00F57E75">
      <w:pPr>
        <w:rPr>
          <w:rFonts w:ascii="仿宋" w:eastAsia="仿宋" w:hAnsi="仿宋"/>
          <w:sz w:val="28"/>
          <w:szCs w:val="30"/>
        </w:rPr>
      </w:pPr>
      <w:r>
        <w:rPr>
          <w:rFonts w:ascii="仿宋" w:eastAsia="仿宋" w:hAnsi="仿宋" w:hint="eastAsia"/>
          <w:sz w:val="28"/>
          <w:szCs w:val="30"/>
        </w:rPr>
        <w:t>组委会联系方式：</w:t>
      </w:r>
    </w:p>
    <w:p w:rsidR="00783208" w:rsidRDefault="00F57E75">
      <w:pPr>
        <w:rPr>
          <w:rFonts w:ascii="仿宋" w:eastAsia="仿宋" w:hAnsi="仿宋"/>
          <w:sz w:val="28"/>
          <w:szCs w:val="30"/>
        </w:rPr>
      </w:pPr>
      <w:r>
        <w:rPr>
          <w:rFonts w:ascii="仿宋" w:eastAsia="仿宋" w:hAnsi="仿宋" w:hint="eastAsia"/>
          <w:sz w:val="28"/>
          <w:szCs w:val="30"/>
        </w:rPr>
        <w:t>刘先生 15692435699</w:t>
      </w:r>
    </w:p>
    <w:p w:rsidR="00783208" w:rsidRDefault="00783208">
      <w:pPr>
        <w:rPr>
          <w:rFonts w:ascii="仿宋" w:eastAsia="仿宋" w:hAnsi="仿宋"/>
          <w:b/>
          <w:sz w:val="30"/>
          <w:szCs w:val="30"/>
        </w:rPr>
      </w:pPr>
    </w:p>
    <w:p w:rsidR="00783208" w:rsidRDefault="00783208">
      <w:pPr>
        <w:rPr>
          <w:rFonts w:ascii="仿宋" w:eastAsia="仿宋" w:hAnsi="仿宋"/>
          <w:b/>
          <w:sz w:val="30"/>
          <w:szCs w:val="30"/>
        </w:rPr>
      </w:pPr>
    </w:p>
    <w:p w:rsidR="00783208" w:rsidRDefault="00F57E75">
      <w:pPr>
        <w:jc w:val="left"/>
        <w:rPr>
          <w:rFonts w:ascii="宋体" w:hAnsi="宋体" w:cs="华文中宋"/>
          <w:b/>
          <w:color w:val="000000" w:themeColor="text1"/>
          <w:sz w:val="32"/>
          <w:szCs w:val="44"/>
        </w:rPr>
      </w:pPr>
      <w:r>
        <w:rPr>
          <w:rFonts w:ascii="宋体" w:hAnsi="宋体" w:cs="华文中宋" w:hint="eastAsia"/>
          <w:b/>
          <w:color w:val="000000" w:themeColor="text1"/>
          <w:sz w:val="32"/>
          <w:szCs w:val="44"/>
        </w:rPr>
        <w:t>附件</w:t>
      </w:r>
      <w:r>
        <w:rPr>
          <w:rFonts w:ascii="宋体" w:hAnsi="宋体" w:cs="华文中宋"/>
          <w:b/>
          <w:color w:val="000000" w:themeColor="text1"/>
          <w:sz w:val="32"/>
          <w:szCs w:val="44"/>
        </w:rPr>
        <w:t>3</w:t>
      </w:r>
      <w:r>
        <w:rPr>
          <w:rFonts w:ascii="宋体" w:hAnsi="宋体" w:cs="华文中宋" w:hint="eastAsia"/>
          <w:b/>
          <w:color w:val="000000" w:themeColor="text1"/>
          <w:sz w:val="32"/>
          <w:szCs w:val="44"/>
        </w:rPr>
        <w:t>：</w:t>
      </w:r>
    </w:p>
    <w:p w:rsidR="00783208" w:rsidRDefault="00F57E75">
      <w:pPr>
        <w:jc w:val="center"/>
        <w:rPr>
          <w:rFonts w:ascii="宋体" w:hAnsi="宋体"/>
          <w:b/>
          <w:sz w:val="36"/>
          <w:szCs w:val="24"/>
        </w:rPr>
      </w:pPr>
      <w:r>
        <w:rPr>
          <w:rFonts w:ascii="宋体" w:hAnsi="宋体" w:hint="eastAsia"/>
          <w:b/>
          <w:sz w:val="36"/>
          <w:szCs w:val="24"/>
        </w:rPr>
        <w:t>2021年度车联网经典案例奖</w:t>
      </w:r>
    </w:p>
    <w:p w:rsidR="00783208" w:rsidRDefault="00F57E75">
      <w:pPr>
        <w:jc w:val="center"/>
        <w:rPr>
          <w:rFonts w:ascii="宋体" w:hAnsi="宋体"/>
          <w:b/>
          <w:sz w:val="36"/>
          <w:szCs w:val="24"/>
        </w:rPr>
      </w:pPr>
      <w:r>
        <w:rPr>
          <w:rFonts w:ascii="宋体" w:hAnsi="宋体" w:hint="eastAsia"/>
          <w:b/>
          <w:sz w:val="36"/>
          <w:szCs w:val="24"/>
        </w:rPr>
        <w:t>申报表</w:t>
      </w:r>
    </w:p>
    <w:p w:rsidR="00783208" w:rsidRDefault="00783208">
      <w:pPr>
        <w:jc w:val="center"/>
        <w:rPr>
          <w:rFonts w:ascii="仿宋" w:eastAsia="仿宋" w:hAnsi="仿宋"/>
          <w:sz w:val="28"/>
          <w:szCs w:val="24"/>
        </w:rPr>
      </w:pPr>
    </w:p>
    <w:tbl>
      <w:tblPr>
        <w:tblStyle w:val="a7"/>
        <w:tblW w:w="8296" w:type="dxa"/>
        <w:jc w:val="center"/>
        <w:tblLayout w:type="fixed"/>
        <w:tblLook w:val="04A0"/>
      </w:tblPr>
      <w:tblGrid>
        <w:gridCol w:w="1696"/>
        <w:gridCol w:w="2835"/>
        <w:gridCol w:w="1134"/>
        <w:gridCol w:w="2631"/>
      </w:tblGrid>
      <w:tr w:rsidR="00783208">
        <w:trPr>
          <w:trHeight w:val="688"/>
          <w:jc w:val="center"/>
        </w:trPr>
        <w:tc>
          <w:tcPr>
            <w:tcW w:w="8296" w:type="dxa"/>
            <w:gridSpan w:val="4"/>
            <w:vAlign w:val="center"/>
          </w:tcPr>
          <w:p w:rsidR="00783208" w:rsidRDefault="00F57E75">
            <w:pPr>
              <w:jc w:val="center"/>
              <w:rPr>
                <w:rFonts w:ascii="宋体" w:hAnsi="宋体"/>
                <w:b/>
                <w:sz w:val="28"/>
                <w:szCs w:val="24"/>
              </w:rPr>
            </w:pPr>
            <w:r>
              <w:rPr>
                <w:rFonts w:ascii="宋体" w:hAnsi="宋体" w:hint="eastAsia"/>
                <w:b/>
                <w:sz w:val="32"/>
                <w:szCs w:val="28"/>
              </w:rPr>
              <w:t>案例基本信息</w:t>
            </w:r>
          </w:p>
        </w:tc>
      </w:tr>
      <w:tr w:rsidR="00783208">
        <w:trPr>
          <w:trHeight w:val="772"/>
          <w:jc w:val="center"/>
        </w:trPr>
        <w:tc>
          <w:tcPr>
            <w:tcW w:w="1696" w:type="dxa"/>
            <w:vAlign w:val="center"/>
          </w:tcPr>
          <w:p w:rsidR="00783208" w:rsidRDefault="00F57E75">
            <w:pPr>
              <w:jc w:val="center"/>
              <w:rPr>
                <w:rFonts w:ascii="宋体" w:hAnsi="宋体"/>
                <w:b/>
                <w:sz w:val="28"/>
                <w:szCs w:val="24"/>
              </w:rPr>
            </w:pPr>
            <w:r>
              <w:rPr>
                <w:rFonts w:ascii="宋体" w:hAnsi="宋体" w:hint="eastAsia"/>
                <w:b/>
                <w:sz w:val="28"/>
                <w:szCs w:val="24"/>
              </w:rPr>
              <w:t>案例名称</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405"/>
          <w:jc w:val="center"/>
        </w:trPr>
        <w:tc>
          <w:tcPr>
            <w:tcW w:w="1696" w:type="dxa"/>
            <w:vAlign w:val="center"/>
          </w:tcPr>
          <w:p w:rsidR="00783208" w:rsidRDefault="00F57E75">
            <w:pPr>
              <w:spacing w:line="400" w:lineRule="exact"/>
              <w:jc w:val="center"/>
              <w:rPr>
                <w:rFonts w:ascii="宋体" w:hAnsi="宋体"/>
                <w:b/>
                <w:sz w:val="28"/>
                <w:szCs w:val="24"/>
              </w:rPr>
            </w:pPr>
            <w:r>
              <w:rPr>
                <w:rFonts w:ascii="宋体" w:hAnsi="宋体" w:hint="eastAsia"/>
                <w:b/>
                <w:sz w:val="28"/>
                <w:szCs w:val="24"/>
              </w:rPr>
              <w:lastRenderedPageBreak/>
              <w:t>项目技术</w:t>
            </w:r>
            <w:r>
              <w:rPr>
                <w:rFonts w:ascii="宋体" w:hAnsi="宋体" w:hint="eastAsia"/>
                <w:b/>
                <w:sz w:val="28"/>
                <w:szCs w:val="24"/>
              </w:rPr>
              <w:br/>
              <w:t>团队介绍</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267"/>
          <w:jc w:val="center"/>
        </w:trPr>
        <w:tc>
          <w:tcPr>
            <w:tcW w:w="1696" w:type="dxa"/>
            <w:vAlign w:val="center"/>
          </w:tcPr>
          <w:p w:rsidR="00783208" w:rsidRDefault="00F57E75">
            <w:pPr>
              <w:spacing w:line="400" w:lineRule="exact"/>
              <w:jc w:val="center"/>
              <w:rPr>
                <w:rFonts w:ascii="宋体" w:hAnsi="宋体"/>
                <w:b/>
                <w:sz w:val="28"/>
                <w:szCs w:val="24"/>
              </w:rPr>
            </w:pPr>
            <w:r>
              <w:rPr>
                <w:rFonts w:ascii="宋体" w:hAnsi="宋体" w:hint="eastAsia"/>
                <w:b/>
                <w:sz w:val="28"/>
                <w:szCs w:val="24"/>
              </w:rPr>
              <w:t>项目技术</w:t>
            </w:r>
            <w:r>
              <w:rPr>
                <w:rFonts w:ascii="宋体" w:hAnsi="宋体" w:hint="eastAsia"/>
                <w:b/>
                <w:sz w:val="28"/>
                <w:szCs w:val="24"/>
              </w:rPr>
              <w:br/>
              <w:t>背景</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383"/>
          <w:jc w:val="center"/>
        </w:trPr>
        <w:tc>
          <w:tcPr>
            <w:tcW w:w="1696" w:type="dxa"/>
            <w:vAlign w:val="center"/>
          </w:tcPr>
          <w:p w:rsidR="00783208" w:rsidRDefault="00F57E75">
            <w:pPr>
              <w:spacing w:line="400" w:lineRule="exact"/>
              <w:jc w:val="center"/>
              <w:rPr>
                <w:rFonts w:ascii="宋体" w:hAnsi="宋体"/>
                <w:b/>
                <w:sz w:val="28"/>
                <w:szCs w:val="24"/>
              </w:rPr>
            </w:pPr>
            <w:r>
              <w:rPr>
                <w:rFonts w:ascii="宋体" w:hAnsi="宋体" w:hint="eastAsia"/>
                <w:b/>
                <w:sz w:val="28"/>
                <w:szCs w:val="24"/>
              </w:rPr>
              <w:t>项目技术</w:t>
            </w:r>
            <w:r>
              <w:rPr>
                <w:rFonts w:ascii="宋体" w:hAnsi="宋体" w:hint="eastAsia"/>
                <w:b/>
                <w:sz w:val="28"/>
                <w:szCs w:val="24"/>
              </w:rPr>
              <w:br/>
              <w:t>简介</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587"/>
          <w:jc w:val="center"/>
        </w:trPr>
        <w:tc>
          <w:tcPr>
            <w:tcW w:w="1696" w:type="dxa"/>
            <w:vAlign w:val="center"/>
          </w:tcPr>
          <w:p w:rsidR="00783208" w:rsidRDefault="00F57E75">
            <w:pPr>
              <w:spacing w:line="400" w:lineRule="exact"/>
              <w:jc w:val="center"/>
              <w:rPr>
                <w:rFonts w:ascii="宋体" w:hAnsi="宋体"/>
                <w:b/>
                <w:sz w:val="28"/>
                <w:szCs w:val="24"/>
              </w:rPr>
            </w:pPr>
            <w:r>
              <w:rPr>
                <w:rFonts w:ascii="宋体" w:hAnsi="宋体" w:hint="eastAsia"/>
                <w:b/>
                <w:sz w:val="28"/>
                <w:szCs w:val="24"/>
              </w:rPr>
              <w:t>项目创新点</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956"/>
          <w:jc w:val="center"/>
        </w:trPr>
        <w:tc>
          <w:tcPr>
            <w:tcW w:w="1696" w:type="dxa"/>
            <w:vAlign w:val="center"/>
          </w:tcPr>
          <w:p w:rsidR="00783208" w:rsidRDefault="00F57E75">
            <w:pPr>
              <w:spacing w:line="400" w:lineRule="exact"/>
              <w:jc w:val="center"/>
              <w:rPr>
                <w:rFonts w:ascii="宋体" w:hAnsi="宋体"/>
                <w:b/>
                <w:sz w:val="28"/>
                <w:szCs w:val="24"/>
              </w:rPr>
            </w:pPr>
            <w:r>
              <w:rPr>
                <w:rFonts w:ascii="宋体" w:hAnsi="宋体" w:hint="eastAsia"/>
                <w:b/>
                <w:sz w:val="28"/>
                <w:szCs w:val="24"/>
              </w:rPr>
              <w:t>应用推广</w:t>
            </w:r>
            <w:r>
              <w:rPr>
                <w:rFonts w:ascii="宋体" w:hAnsi="宋体" w:hint="eastAsia"/>
                <w:b/>
                <w:sz w:val="28"/>
                <w:szCs w:val="24"/>
              </w:rPr>
              <w:br/>
              <w:t>价值</w:t>
            </w:r>
          </w:p>
        </w:tc>
        <w:tc>
          <w:tcPr>
            <w:tcW w:w="6600" w:type="dxa"/>
            <w:gridSpan w:val="3"/>
            <w:vAlign w:val="center"/>
          </w:tcPr>
          <w:p w:rsidR="00783208" w:rsidRDefault="00783208">
            <w:pPr>
              <w:jc w:val="center"/>
              <w:rPr>
                <w:rFonts w:ascii="仿宋" w:eastAsia="仿宋" w:hAnsi="仿宋"/>
                <w:sz w:val="28"/>
                <w:szCs w:val="24"/>
              </w:rPr>
            </w:pPr>
          </w:p>
        </w:tc>
      </w:tr>
      <w:tr w:rsidR="00783208">
        <w:trPr>
          <w:trHeight w:val="1403"/>
          <w:jc w:val="center"/>
        </w:trPr>
        <w:tc>
          <w:tcPr>
            <w:tcW w:w="1696" w:type="dxa"/>
            <w:vAlign w:val="center"/>
          </w:tcPr>
          <w:p w:rsidR="00783208" w:rsidRDefault="00F57E75">
            <w:pPr>
              <w:jc w:val="center"/>
              <w:rPr>
                <w:rFonts w:ascii="宋体" w:hAnsi="宋体"/>
                <w:b/>
                <w:sz w:val="28"/>
                <w:szCs w:val="24"/>
              </w:rPr>
            </w:pPr>
            <w:r>
              <w:rPr>
                <w:rFonts w:ascii="宋体" w:hAnsi="宋体" w:hint="eastAsia"/>
                <w:b/>
                <w:sz w:val="28"/>
                <w:szCs w:val="24"/>
              </w:rPr>
              <w:t>应用案例</w:t>
            </w:r>
          </w:p>
        </w:tc>
        <w:tc>
          <w:tcPr>
            <w:tcW w:w="6600" w:type="dxa"/>
            <w:gridSpan w:val="3"/>
            <w:vAlign w:val="center"/>
          </w:tcPr>
          <w:p w:rsidR="00783208" w:rsidRDefault="00783208">
            <w:pPr>
              <w:rPr>
                <w:rFonts w:ascii="仿宋" w:eastAsia="仿宋" w:hAnsi="仿宋"/>
                <w:sz w:val="28"/>
                <w:szCs w:val="24"/>
              </w:rPr>
            </w:pPr>
          </w:p>
          <w:p w:rsidR="00783208" w:rsidRDefault="00783208">
            <w:pPr>
              <w:rPr>
                <w:rFonts w:ascii="仿宋" w:eastAsia="仿宋" w:hAnsi="仿宋"/>
                <w:sz w:val="28"/>
                <w:szCs w:val="24"/>
              </w:rPr>
            </w:pPr>
          </w:p>
        </w:tc>
      </w:tr>
      <w:tr w:rsidR="00783208">
        <w:trPr>
          <w:trHeight w:val="756"/>
          <w:jc w:val="center"/>
        </w:trPr>
        <w:tc>
          <w:tcPr>
            <w:tcW w:w="8296" w:type="dxa"/>
            <w:gridSpan w:val="4"/>
            <w:vAlign w:val="center"/>
          </w:tcPr>
          <w:p w:rsidR="00783208" w:rsidRDefault="00F57E75">
            <w:pPr>
              <w:jc w:val="center"/>
              <w:rPr>
                <w:rFonts w:ascii="仿宋" w:eastAsia="仿宋" w:hAnsi="仿宋"/>
                <w:sz w:val="28"/>
                <w:szCs w:val="24"/>
              </w:rPr>
            </w:pPr>
            <w:r>
              <w:rPr>
                <w:rFonts w:ascii="宋体" w:hAnsi="宋体" w:hint="eastAsia"/>
                <w:b/>
                <w:sz w:val="32"/>
                <w:szCs w:val="28"/>
              </w:rPr>
              <w:t>申报单位信息</w:t>
            </w:r>
          </w:p>
        </w:tc>
      </w:tr>
      <w:tr w:rsidR="00783208">
        <w:trPr>
          <w:jc w:val="center"/>
        </w:trPr>
        <w:tc>
          <w:tcPr>
            <w:tcW w:w="1696" w:type="dxa"/>
            <w:vAlign w:val="center"/>
          </w:tcPr>
          <w:p w:rsidR="00783208" w:rsidRDefault="00F57E75">
            <w:pPr>
              <w:jc w:val="center"/>
              <w:rPr>
                <w:rFonts w:ascii="仿宋" w:eastAsia="仿宋" w:hAnsi="仿宋"/>
                <w:sz w:val="28"/>
                <w:szCs w:val="24"/>
              </w:rPr>
            </w:pPr>
            <w:r>
              <w:rPr>
                <w:rFonts w:ascii="宋体" w:hAnsi="宋体" w:hint="eastAsia"/>
                <w:b/>
                <w:sz w:val="28"/>
                <w:szCs w:val="24"/>
              </w:rPr>
              <w:t>单位名称</w:t>
            </w:r>
          </w:p>
        </w:tc>
        <w:tc>
          <w:tcPr>
            <w:tcW w:w="6600" w:type="dxa"/>
            <w:gridSpan w:val="3"/>
            <w:vAlign w:val="center"/>
          </w:tcPr>
          <w:p w:rsidR="00783208" w:rsidRDefault="00783208">
            <w:pPr>
              <w:jc w:val="center"/>
            </w:pPr>
          </w:p>
        </w:tc>
      </w:tr>
      <w:tr w:rsidR="00783208">
        <w:trPr>
          <w:trHeight w:val="2180"/>
          <w:jc w:val="center"/>
        </w:trPr>
        <w:tc>
          <w:tcPr>
            <w:tcW w:w="1696" w:type="dxa"/>
            <w:vAlign w:val="center"/>
          </w:tcPr>
          <w:p w:rsidR="00783208" w:rsidRDefault="00F57E75">
            <w:pPr>
              <w:jc w:val="center"/>
              <w:rPr>
                <w:rFonts w:ascii="仿宋" w:eastAsia="仿宋" w:hAnsi="仿宋"/>
                <w:sz w:val="28"/>
                <w:szCs w:val="24"/>
              </w:rPr>
            </w:pPr>
            <w:r>
              <w:rPr>
                <w:rFonts w:ascii="宋体" w:hAnsi="宋体" w:hint="eastAsia"/>
                <w:b/>
                <w:sz w:val="28"/>
                <w:szCs w:val="24"/>
              </w:rPr>
              <w:t>单位简介</w:t>
            </w:r>
          </w:p>
        </w:tc>
        <w:tc>
          <w:tcPr>
            <w:tcW w:w="6600" w:type="dxa"/>
            <w:gridSpan w:val="3"/>
            <w:vAlign w:val="center"/>
          </w:tcPr>
          <w:p w:rsidR="00783208" w:rsidRDefault="00783208">
            <w:pPr>
              <w:jc w:val="center"/>
            </w:pPr>
          </w:p>
        </w:tc>
      </w:tr>
      <w:tr w:rsidR="00783208">
        <w:trPr>
          <w:jc w:val="center"/>
        </w:trPr>
        <w:tc>
          <w:tcPr>
            <w:tcW w:w="1696" w:type="dxa"/>
            <w:vAlign w:val="center"/>
          </w:tcPr>
          <w:p w:rsidR="00783208" w:rsidRDefault="00F57E75">
            <w:pPr>
              <w:jc w:val="center"/>
              <w:rPr>
                <w:rFonts w:ascii="仿宋" w:eastAsia="仿宋" w:hAnsi="仿宋"/>
                <w:sz w:val="28"/>
                <w:szCs w:val="24"/>
              </w:rPr>
            </w:pPr>
            <w:r>
              <w:rPr>
                <w:rFonts w:ascii="宋体" w:hAnsi="宋体" w:hint="eastAsia"/>
                <w:b/>
                <w:sz w:val="28"/>
                <w:szCs w:val="24"/>
              </w:rPr>
              <w:t>联系人</w:t>
            </w:r>
          </w:p>
        </w:tc>
        <w:tc>
          <w:tcPr>
            <w:tcW w:w="2835" w:type="dxa"/>
            <w:vAlign w:val="center"/>
          </w:tcPr>
          <w:p w:rsidR="00783208" w:rsidRDefault="00783208">
            <w:pPr>
              <w:jc w:val="center"/>
            </w:pPr>
          </w:p>
        </w:tc>
        <w:tc>
          <w:tcPr>
            <w:tcW w:w="1134" w:type="dxa"/>
            <w:vAlign w:val="center"/>
          </w:tcPr>
          <w:p w:rsidR="00783208" w:rsidRDefault="00F57E75">
            <w:pPr>
              <w:jc w:val="center"/>
            </w:pPr>
            <w:r>
              <w:rPr>
                <w:rFonts w:ascii="宋体" w:hAnsi="宋体" w:hint="eastAsia"/>
                <w:b/>
                <w:sz w:val="28"/>
                <w:szCs w:val="24"/>
              </w:rPr>
              <w:t xml:space="preserve">职 </w:t>
            </w:r>
            <w:r>
              <w:rPr>
                <w:rFonts w:ascii="宋体" w:hAnsi="宋体"/>
                <w:b/>
                <w:sz w:val="28"/>
                <w:szCs w:val="24"/>
              </w:rPr>
              <w:t xml:space="preserve"> </w:t>
            </w:r>
            <w:r>
              <w:rPr>
                <w:rFonts w:ascii="宋体" w:hAnsi="宋体" w:hint="eastAsia"/>
                <w:b/>
                <w:sz w:val="28"/>
                <w:szCs w:val="24"/>
              </w:rPr>
              <w:t>务</w:t>
            </w:r>
          </w:p>
        </w:tc>
        <w:tc>
          <w:tcPr>
            <w:tcW w:w="2631" w:type="dxa"/>
            <w:vAlign w:val="center"/>
          </w:tcPr>
          <w:p w:rsidR="00783208" w:rsidRDefault="00783208">
            <w:pPr>
              <w:jc w:val="center"/>
            </w:pPr>
          </w:p>
        </w:tc>
      </w:tr>
      <w:tr w:rsidR="00783208">
        <w:trPr>
          <w:jc w:val="center"/>
        </w:trPr>
        <w:tc>
          <w:tcPr>
            <w:tcW w:w="1696" w:type="dxa"/>
            <w:vAlign w:val="center"/>
          </w:tcPr>
          <w:p w:rsidR="00783208" w:rsidRDefault="00F57E75">
            <w:pPr>
              <w:jc w:val="center"/>
              <w:rPr>
                <w:rFonts w:ascii="仿宋" w:eastAsia="仿宋" w:hAnsi="仿宋"/>
                <w:sz w:val="28"/>
                <w:szCs w:val="24"/>
              </w:rPr>
            </w:pPr>
            <w:r>
              <w:rPr>
                <w:rFonts w:ascii="宋体" w:hAnsi="宋体" w:hint="eastAsia"/>
                <w:b/>
                <w:sz w:val="28"/>
                <w:szCs w:val="24"/>
              </w:rPr>
              <w:t xml:space="preserve">手 </w:t>
            </w:r>
            <w:r>
              <w:rPr>
                <w:rFonts w:ascii="宋体" w:hAnsi="宋体"/>
                <w:b/>
                <w:sz w:val="28"/>
                <w:szCs w:val="24"/>
              </w:rPr>
              <w:t xml:space="preserve"> </w:t>
            </w:r>
            <w:r>
              <w:rPr>
                <w:rFonts w:ascii="宋体" w:hAnsi="宋体" w:hint="eastAsia"/>
                <w:b/>
                <w:sz w:val="28"/>
                <w:szCs w:val="24"/>
              </w:rPr>
              <w:t>机</w:t>
            </w:r>
          </w:p>
        </w:tc>
        <w:tc>
          <w:tcPr>
            <w:tcW w:w="2835" w:type="dxa"/>
            <w:vAlign w:val="center"/>
          </w:tcPr>
          <w:p w:rsidR="00783208" w:rsidRDefault="00783208">
            <w:pPr>
              <w:jc w:val="center"/>
            </w:pPr>
          </w:p>
        </w:tc>
        <w:tc>
          <w:tcPr>
            <w:tcW w:w="1134" w:type="dxa"/>
            <w:vAlign w:val="center"/>
          </w:tcPr>
          <w:p w:rsidR="00783208" w:rsidRDefault="00F57E75">
            <w:pPr>
              <w:jc w:val="center"/>
            </w:pPr>
            <w:r>
              <w:rPr>
                <w:rFonts w:ascii="宋体" w:hAnsi="宋体" w:hint="eastAsia"/>
                <w:b/>
                <w:sz w:val="28"/>
                <w:szCs w:val="24"/>
              </w:rPr>
              <w:t xml:space="preserve">邮 </w:t>
            </w:r>
            <w:r>
              <w:rPr>
                <w:rFonts w:ascii="宋体" w:hAnsi="宋体"/>
                <w:b/>
                <w:sz w:val="28"/>
                <w:szCs w:val="24"/>
              </w:rPr>
              <w:t xml:space="preserve"> </w:t>
            </w:r>
            <w:r>
              <w:rPr>
                <w:rFonts w:ascii="宋体" w:hAnsi="宋体" w:hint="eastAsia"/>
                <w:b/>
                <w:sz w:val="28"/>
                <w:szCs w:val="24"/>
              </w:rPr>
              <w:t>箱</w:t>
            </w:r>
          </w:p>
        </w:tc>
        <w:tc>
          <w:tcPr>
            <w:tcW w:w="2631" w:type="dxa"/>
            <w:vAlign w:val="center"/>
          </w:tcPr>
          <w:p w:rsidR="00783208" w:rsidRDefault="00783208">
            <w:pPr>
              <w:jc w:val="center"/>
            </w:pPr>
          </w:p>
        </w:tc>
      </w:tr>
      <w:tr w:rsidR="00783208">
        <w:trPr>
          <w:jc w:val="center"/>
        </w:trPr>
        <w:tc>
          <w:tcPr>
            <w:tcW w:w="1696" w:type="dxa"/>
            <w:vAlign w:val="center"/>
          </w:tcPr>
          <w:p w:rsidR="00783208" w:rsidRDefault="00F57E75">
            <w:pPr>
              <w:jc w:val="center"/>
              <w:rPr>
                <w:rFonts w:ascii="宋体" w:hAnsi="宋体"/>
                <w:b/>
                <w:sz w:val="28"/>
                <w:szCs w:val="24"/>
              </w:rPr>
            </w:pPr>
            <w:r>
              <w:rPr>
                <w:rFonts w:ascii="宋体" w:hAnsi="宋体" w:cs="微软雅黑" w:hint="eastAsia"/>
                <w:b/>
                <w:bCs/>
                <w:color w:val="000000"/>
                <w:sz w:val="28"/>
                <w:szCs w:val="24"/>
              </w:rPr>
              <w:t>申报单位</w:t>
            </w:r>
            <w:r>
              <w:rPr>
                <w:rFonts w:ascii="宋体" w:hAnsi="宋体" w:cs="微软雅黑" w:hint="eastAsia"/>
                <w:b/>
                <w:bCs/>
                <w:color w:val="000000"/>
                <w:sz w:val="28"/>
                <w:szCs w:val="24"/>
              </w:rPr>
              <w:br/>
            </w:r>
            <w:r>
              <w:rPr>
                <w:rFonts w:ascii="宋体" w:hAnsi="宋体" w:cs="微软雅黑" w:hint="eastAsia"/>
                <w:b/>
                <w:bCs/>
                <w:color w:val="000000"/>
                <w:sz w:val="28"/>
                <w:szCs w:val="24"/>
              </w:rPr>
              <w:lastRenderedPageBreak/>
              <w:t>意见</w:t>
            </w:r>
          </w:p>
        </w:tc>
        <w:tc>
          <w:tcPr>
            <w:tcW w:w="6600" w:type="dxa"/>
            <w:gridSpan w:val="3"/>
            <w:vAlign w:val="center"/>
          </w:tcPr>
          <w:p w:rsidR="00783208" w:rsidRDefault="00F57E75">
            <w:pPr>
              <w:wordWrap w:val="0"/>
              <w:ind w:right="420"/>
              <w:jc w:val="center"/>
              <w:rPr>
                <w:rFonts w:ascii="仿宋" w:eastAsia="仿宋" w:hAnsi="仿宋" w:cs="微软雅黑"/>
                <w:kern w:val="0"/>
                <w:sz w:val="28"/>
                <w:szCs w:val="24"/>
              </w:rPr>
            </w:pPr>
            <w:r>
              <w:rPr>
                <w:rFonts w:ascii="仿宋" w:eastAsia="仿宋" w:hAnsi="仿宋" w:cs="微软雅黑" w:hint="eastAsia"/>
                <w:kern w:val="0"/>
                <w:sz w:val="28"/>
                <w:szCs w:val="24"/>
              </w:rPr>
              <w:lastRenderedPageBreak/>
              <w:t>本单位郑重承诺：</w:t>
            </w:r>
          </w:p>
          <w:p w:rsidR="00783208" w:rsidRDefault="00F57E75">
            <w:pPr>
              <w:wordWrap w:val="0"/>
              <w:ind w:right="420"/>
              <w:jc w:val="center"/>
              <w:rPr>
                <w:rFonts w:ascii="仿宋" w:eastAsia="仿宋" w:hAnsi="仿宋" w:cs="微软雅黑"/>
                <w:bCs/>
                <w:color w:val="000000"/>
                <w:sz w:val="28"/>
                <w:szCs w:val="24"/>
              </w:rPr>
            </w:pPr>
            <w:r>
              <w:rPr>
                <w:rFonts w:ascii="仿宋" w:eastAsia="仿宋" w:hAnsi="仿宋" w:cs="微软雅黑" w:hint="eastAsia"/>
                <w:kern w:val="0"/>
                <w:sz w:val="28"/>
                <w:szCs w:val="24"/>
              </w:rPr>
              <w:lastRenderedPageBreak/>
              <w:t>本申请表所填报和提供的全部内容真实、有效，如有虚假，本单位愿意承担相关责任。                   申报</w:t>
            </w:r>
            <w:r>
              <w:rPr>
                <w:rFonts w:ascii="仿宋" w:eastAsia="仿宋" w:hAnsi="仿宋" w:cs="微软雅黑" w:hint="eastAsia"/>
                <w:bCs/>
                <w:color w:val="000000"/>
                <w:sz w:val="28"/>
                <w:szCs w:val="24"/>
              </w:rPr>
              <w:t>单位（公章）：</w:t>
            </w:r>
          </w:p>
          <w:p w:rsidR="00783208" w:rsidRDefault="00F57E75">
            <w:pPr>
              <w:wordWrap w:val="0"/>
              <w:ind w:right="420"/>
              <w:jc w:val="center"/>
              <w:rPr>
                <w:rFonts w:ascii="仿宋" w:eastAsia="仿宋" w:hAnsi="仿宋" w:cs="微软雅黑"/>
                <w:bCs/>
                <w:color w:val="000000"/>
                <w:sz w:val="28"/>
                <w:szCs w:val="24"/>
              </w:rPr>
            </w:pPr>
            <w:r>
              <w:rPr>
                <w:rFonts w:ascii="仿宋" w:eastAsia="仿宋" w:hAnsi="仿宋" w:cs="微软雅黑" w:hint="eastAsia"/>
                <w:bCs/>
                <w:color w:val="000000"/>
                <w:sz w:val="28"/>
                <w:szCs w:val="24"/>
              </w:rPr>
              <w:t>审批人：</w:t>
            </w:r>
          </w:p>
          <w:p w:rsidR="00783208" w:rsidRDefault="00F57E75">
            <w:pPr>
              <w:jc w:val="center"/>
              <w:rPr>
                <w:rFonts w:ascii="仿宋" w:eastAsia="仿宋" w:hAnsi="仿宋"/>
                <w:sz w:val="28"/>
                <w:szCs w:val="24"/>
              </w:rPr>
            </w:pPr>
            <w:r>
              <w:rPr>
                <w:rFonts w:ascii="仿宋" w:eastAsia="仿宋" w:hAnsi="仿宋" w:cs="微软雅黑" w:hint="eastAsia"/>
                <w:bCs/>
                <w:color w:val="000000"/>
                <w:sz w:val="28"/>
                <w:szCs w:val="24"/>
              </w:rPr>
              <w:t xml:space="preserve"> </w:t>
            </w:r>
            <w:r>
              <w:rPr>
                <w:rFonts w:ascii="仿宋" w:eastAsia="仿宋" w:hAnsi="仿宋" w:cs="微软雅黑"/>
                <w:bCs/>
                <w:color w:val="000000"/>
                <w:sz w:val="28"/>
                <w:szCs w:val="24"/>
              </w:rPr>
              <w:t xml:space="preserve">                </w:t>
            </w:r>
            <w:r>
              <w:rPr>
                <w:rFonts w:ascii="仿宋" w:eastAsia="仿宋" w:hAnsi="仿宋" w:cs="微软雅黑" w:hint="eastAsia"/>
                <w:bCs/>
                <w:color w:val="000000"/>
                <w:sz w:val="28"/>
                <w:szCs w:val="24"/>
              </w:rPr>
              <w:t xml:space="preserve">时 </w:t>
            </w:r>
            <w:r>
              <w:rPr>
                <w:rFonts w:ascii="仿宋" w:eastAsia="仿宋" w:hAnsi="仿宋" w:cs="微软雅黑"/>
                <w:bCs/>
                <w:color w:val="000000"/>
                <w:sz w:val="28"/>
                <w:szCs w:val="24"/>
              </w:rPr>
              <w:t xml:space="preserve"> </w:t>
            </w:r>
            <w:r>
              <w:rPr>
                <w:rFonts w:ascii="仿宋" w:eastAsia="仿宋" w:hAnsi="仿宋" w:cs="微软雅黑" w:hint="eastAsia"/>
                <w:bCs/>
                <w:color w:val="000000"/>
                <w:sz w:val="28"/>
                <w:szCs w:val="24"/>
              </w:rPr>
              <w:t>间：     年    月    日</w:t>
            </w:r>
          </w:p>
        </w:tc>
      </w:tr>
    </w:tbl>
    <w:p w:rsidR="00783208" w:rsidRDefault="00F57E75">
      <w:pPr>
        <w:rPr>
          <w:rFonts w:ascii="仿宋" w:eastAsia="仿宋" w:hAnsi="仿宋"/>
          <w:sz w:val="28"/>
          <w:szCs w:val="30"/>
        </w:rPr>
      </w:pPr>
      <w:r>
        <w:rPr>
          <w:rFonts w:ascii="仿宋" w:eastAsia="仿宋" w:hAnsi="仿宋" w:hint="eastAsia"/>
          <w:sz w:val="28"/>
          <w:szCs w:val="30"/>
        </w:rPr>
        <w:lastRenderedPageBreak/>
        <w:t>注：请将此表填好盖章后，同所需申报材料一同</w:t>
      </w:r>
      <w:r>
        <w:rPr>
          <w:rFonts w:ascii="仿宋" w:eastAsia="仿宋" w:hAnsi="仿宋"/>
          <w:sz w:val="28"/>
          <w:szCs w:val="30"/>
        </w:rPr>
        <w:t>发邮件</w:t>
      </w:r>
      <w:r>
        <w:rPr>
          <w:rFonts w:ascii="仿宋" w:eastAsia="仿宋" w:hAnsi="仿宋" w:hint="eastAsia"/>
          <w:sz w:val="28"/>
          <w:szCs w:val="30"/>
        </w:rPr>
        <w:t>至</w:t>
      </w:r>
      <w:r>
        <w:rPr>
          <w:rFonts w:ascii="仿宋" w:eastAsia="仿宋" w:hAnsi="仿宋"/>
          <w:sz w:val="28"/>
          <w:szCs w:val="30"/>
        </w:rPr>
        <w:t>组委会</w:t>
      </w:r>
      <w:r>
        <w:rPr>
          <w:rFonts w:ascii="仿宋" w:eastAsia="仿宋" w:hAnsi="仿宋" w:hint="eastAsia"/>
          <w:sz w:val="28"/>
          <w:szCs w:val="30"/>
        </w:rPr>
        <w:t>邮箱gdtsplm@126.com。</w:t>
      </w:r>
    </w:p>
    <w:p w:rsidR="00783208" w:rsidRDefault="00F57E75">
      <w:pPr>
        <w:rPr>
          <w:rFonts w:ascii="仿宋" w:eastAsia="仿宋" w:hAnsi="仿宋"/>
          <w:sz w:val="28"/>
          <w:szCs w:val="30"/>
        </w:rPr>
      </w:pPr>
      <w:r>
        <w:rPr>
          <w:rFonts w:ascii="仿宋" w:eastAsia="仿宋" w:hAnsi="仿宋" w:hint="eastAsia"/>
          <w:sz w:val="28"/>
          <w:szCs w:val="30"/>
        </w:rPr>
        <w:t>参评截止时间：</w:t>
      </w:r>
      <w:r>
        <w:rPr>
          <w:rFonts w:ascii="仿宋" w:eastAsia="仿宋" w:hAnsi="仿宋" w:hint="eastAsia"/>
          <w:b/>
          <w:color w:val="FF0000"/>
          <w:sz w:val="28"/>
          <w:szCs w:val="30"/>
        </w:rPr>
        <w:t>8月30日</w:t>
      </w:r>
      <w:r>
        <w:rPr>
          <w:rFonts w:ascii="仿宋" w:eastAsia="仿宋" w:hAnsi="仿宋" w:hint="eastAsia"/>
          <w:sz w:val="28"/>
          <w:szCs w:val="30"/>
        </w:rPr>
        <w:t>。</w:t>
      </w:r>
    </w:p>
    <w:p w:rsidR="00783208" w:rsidRDefault="00F57E75">
      <w:pPr>
        <w:rPr>
          <w:rFonts w:ascii="仿宋" w:eastAsia="仿宋" w:hAnsi="仿宋"/>
          <w:sz w:val="28"/>
          <w:szCs w:val="30"/>
        </w:rPr>
      </w:pPr>
      <w:r>
        <w:rPr>
          <w:rFonts w:ascii="仿宋" w:eastAsia="仿宋" w:hAnsi="仿宋" w:hint="eastAsia"/>
          <w:sz w:val="28"/>
          <w:szCs w:val="30"/>
        </w:rPr>
        <w:t>组委会联系方式：</w:t>
      </w:r>
    </w:p>
    <w:p w:rsidR="00783208" w:rsidRDefault="00F57E75">
      <w:pPr>
        <w:rPr>
          <w:rFonts w:ascii="仿宋" w:eastAsia="仿宋" w:hAnsi="仿宋"/>
          <w:b/>
          <w:sz w:val="28"/>
          <w:szCs w:val="30"/>
        </w:rPr>
      </w:pPr>
      <w:r>
        <w:rPr>
          <w:rFonts w:ascii="仿宋" w:eastAsia="仿宋" w:hAnsi="仿宋" w:hint="eastAsia"/>
          <w:sz w:val="28"/>
          <w:szCs w:val="30"/>
        </w:rPr>
        <w:t>刘先生：15692435699</w:t>
      </w:r>
    </w:p>
    <w:sectPr w:rsidR="00783208" w:rsidSect="00783208">
      <w:pgSz w:w="11906" w:h="16838"/>
      <w:pgMar w:top="1021" w:right="1418" w:bottom="1021"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altName w:val="仿宋"/>
    <w:charset w:val="86"/>
    <w:family w:val="auto"/>
    <w:pitch w:val="default"/>
    <w:sig w:usb0="00000000" w:usb1="00000000" w:usb2="00000010" w:usb3="00000000" w:csb0="0004009F" w:csb1="00000000"/>
  </w:font>
  <w:font w:name="华文中宋">
    <w:altName w:val="宋体"/>
    <w:charset w:val="86"/>
    <w:family w:val="auto"/>
    <w:pitch w:val="default"/>
    <w:sig w:usb0="00000000" w:usb1="00000000" w:usb2="00000010" w:usb3="00000000" w:csb0="0004009F" w:csb1="00000000"/>
  </w:font>
  <w:font w:name="Wingdings 2">
    <w:altName w:val="Wingdings"/>
    <w:charset w:val="02"/>
    <w:family w:val="roman"/>
    <w:pitch w:val="default"/>
    <w:sig w:usb0="00000000" w:usb1="0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71105F"/>
    <w:rsid w:val="000137D4"/>
    <w:rsid w:val="000172C7"/>
    <w:rsid w:val="000358D7"/>
    <w:rsid w:val="00037CFA"/>
    <w:rsid w:val="00051025"/>
    <w:rsid w:val="0008492D"/>
    <w:rsid w:val="00090B50"/>
    <w:rsid w:val="00096656"/>
    <w:rsid w:val="000A60F5"/>
    <w:rsid w:val="000B013C"/>
    <w:rsid w:val="000B21BE"/>
    <w:rsid w:val="000B64CA"/>
    <w:rsid w:val="000C208E"/>
    <w:rsid w:val="000C7E6B"/>
    <w:rsid w:val="000D100D"/>
    <w:rsid w:val="000D4AF0"/>
    <w:rsid w:val="000E1A9D"/>
    <w:rsid w:val="000E6025"/>
    <w:rsid w:val="000F68A6"/>
    <w:rsid w:val="001022C3"/>
    <w:rsid w:val="00104C3A"/>
    <w:rsid w:val="00120126"/>
    <w:rsid w:val="001414A3"/>
    <w:rsid w:val="00144FE8"/>
    <w:rsid w:val="00145124"/>
    <w:rsid w:val="00152165"/>
    <w:rsid w:val="001524EF"/>
    <w:rsid w:val="00167B38"/>
    <w:rsid w:val="001741F5"/>
    <w:rsid w:val="00174854"/>
    <w:rsid w:val="00175898"/>
    <w:rsid w:val="00192734"/>
    <w:rsid w:val="001C2668"/>
    <w:rsid w:val="001D3931"/>
    <w:rsid w:val="001F23F1"/>
    <w:rsid w:val="00215082"/>
    <w:rsid w:val="0023390C"/>
    <w:rsid w:val="002379D8"/>
    <w:rsid w:val="00247F05"/>
    <w:rsid w:val="00252FFE"/>
    <w:rsid w:val="0025334C"/>
    <w:rsid w:val="002651E1"/>
    <w:rsid w:val="00266AAB"/>
    <w:rsid w:val="00266D23"/>
    <w:rsid w:val="0027598D"/>
    <w:rsid w:val="00282A2B"/>
    <w:rsid w:val="002969ED"/>
    <w:rsid w:val="002E7B0C"/>
    <w:rsid w:val="002F24BF"/>
    <w:rsid w:val="00311C3A"/>
    <w:rsid w:val="00323973"/>
    <w:rsid w:val="00323F49"/>
    <w:rsid w:val="00326944"/>
    <w:rsid w:val="00345BEE"/>
    <w:rsid w:val="003460FA"/>
    <w:rsid w:val="00360AC4"/>
    <w:rsid w:val="00361570"/>
    <w:rsid w:val="0036244C"/>
    <w:rsid w:val="00372B7E"/>
    <w:rsid w:val="00380272"/>
    <w:rsid w:val="00392446"/>
    <w:rsid w:val="003A05B1"/>
    <w:rsid w:val="003A5053"/>
    <w:rsid w:val="003B2D88"/>
    <w:rsid w:val="003C1859"/>
    <w:rsid w:val="003D5B53"/>
    <w:rsid w:val="003E30C8"/>
    <w:rsid w:val="003E7E7D"/>
    <w:rsid w:val="003F378E"/>
    <w:rsid w:val="004254F9"/>
    <w:rsid w:val="00434101"/>
    <w:rsid w:val="00434B73"/>
    <w:rsid w:val="00437390"/>
    <w:rsid w:val="00440E4D"/>
    <w:rsid w:val="00441093"/>
    <w:rsid w:val="00446EA0"/>
    <w:rsid w:val="00451183"/>
    <w:rsid w:val="004743DD"/>
    <w:rsid w:val="00481162"/>
    <w:rsid w:val="004828D8"/>
    <w:rsid w:val="004B4BD9"/>
    <w:rsid w:val="004C7309"/>
    <w:rsid w:val="004D45D7"/>
    <w:rsid w:val="004D5729"/>
    <w:rsid w:val="004E096E"/>
    <w:rsid w:val="004E35D3"/>
    <w:rsid w:val="005034F3"/>
    <w:rsid w:val="00504B67"/>
    <w:rsid w:val="00504BA4"/>
    <w:rsid w:val="0050650F"/>
    <w:rsid w:val="005213D9"/>
    <w:rsid w:val="00524738"/>
    <w:rsid w:val="00525540"/>
    <w:rsid w:val="0055195A"/>
    <w:rsid w:val="00552097"/>
    <w:rsid w:val="00565936"/>
    <w:rsid w:val="00576986"/>
    <w:rsid w:val="00585921"/>
    <w:rsid w:val="005920FA"/>
    <w:rsid w:val="00597BAB"/>
    <w:rsid w:val="005A4842"/>
    <w:rsid w:val="005C6AEF"/>
    <w:rsid w:val="005E376A"/>
    <w:rsid w:val="00603FAB"/>
    <w:rsid w:val="00605741"/>
    <w:rsid w:val="006103DB"/>
    <w:rsid w:val="00623575"/>
    <w:rsid w:val="00625084"/>
    <w:rsid w:val="006258BE"/>
    <w:rsid w:val="00627369"/>
    <w:rsid w:val="00630464"/>
    <w:rsid w:val="00630CDD"/>
    <w:rsid w:val="006407F1"/>
    <w:rsid w:val="0064759C"/>
    <w:rsid w:val="00663862"/>
    <w:rsid w:val="00670147"/>
    <w:rsid w:val="00674801"/>
    <w:rsid w:val="00675530"/>
    <w:rsid w:val="0067677C"/>
    <w:rsid w:val="00676AB7"/>
    <w:rsid w:val="00682573"/>
    <w:rsid w:val="006A502A"/>
    <w:rsid w:val="006A555B"/>
    <w:rsid w:val="006B0451"/>
    <w:rsid w:val="006B1F4F"/>
    <w:rsid w:val="006E1BC8"/>
    <w:rsid w:val="006E6C8F"/>
    <w:rsid w:val="00700BE1"/>
    <w:rsid w:val="007015A2"/>
    <w:rsid w:val="0071025B"/>
    <w:rsid w:val="0071105F"/>
    <w:rsid w:val="0072236B"/>
    <w:rsid w:val="00742D16"/>
    <w:rsid w:val="00746A71"/>
    <w:rsid w:val="00747C82"/>
    <w:rsid w:val="00760367"/>
    <w:rsid w:val="007633EC"/>
    <w:rsid w:val="00770607"/>
    <w:rsid w:val="00770DBE"/>
    <w:rsid w:val="00780EA4"/>
    <w:rsid w:val="00783208"/>
    <w:rsid w:val="0078593D"/>
    <w:rsid w:val="007879A5"/>
    <w:rsid w:val="0079347B"/>
    <w:rsid w:val="00795EC9"/>
    <w:rsid w:val="007A0C40"/>
    <w:rsid w:val="007A3DFD"/>
    <w:rsid w:val="007B4668"/>
    <w:rsid w:val="007B751B"/>
    <w:rsid w:val="007C2437"/>
    <w:rsid w:val="007C78FD"/>
    <w:rsid w:val="007D61FF"/>
    <w:rsid w:val="007E2622"/>
    <w:rsid w:val="007E4D63"/>
    <w:rsid w:val="0080159A"/>
    <w:rsid w:val="00814957"/>
    <w:rsid w:val="0081716A"/>
    <w:rsid w:val="00826D47"/>
    <w:rsid w:val="00833D0A"/>
    <w:rsid w:val="00837D87"/>
    <w:rsid w:val="0084104C"/>
    <w:rsid w:val="00841EE1"/>
    <w:rsid w:val="008513FD"/>
    <w:rsid w:val="00863958"/>
    <w:rsid w:val="008676B6"/>
    <w:rsid w:val="008709B7"/>
    <w:rsid w:val="00871086"/>
    <w:rsid w:val="008842F0"/>
    <w:rsid w:val="00886A5D"/>
    <w:rsid w:val="0089361E"/>
    <w:rsid w:val="00896F64"/>
    <w:rsid w:val="008A10CD"/>
    <w:rsid w:val="008B0EA8"/>
    <w:rsid w:val="008D5F6A"/>
    <w:rsid w:val="008E0B87"/>
    <w:rsid w:val="008E26AB"/>
    <w:rsid w:val="008E5CC6"/>
    <w:rsid w:val="008F2D32"/>
    <w:rsid w:val="00902F76"/>
    <w:rsid w:val="00912495"/>
    <w:rsid w:val="0091720F"/>
    <w:rsid w:val="0091766A"/>
    <w:rsid w:val="009214F3"/>
    <w:rsid w:val="00936EC0"/>
    <w:rsid w:val="00957457"/>
    <w:rsid w:val="00960B69"/>
    <w:rsid w:val="009648BC"/>
    <w:rsid w:val="00966C40"/>
    <w:rsid w:val="00970111"/>
    <w:rsid w:val="009719FF"/>
    <w:rsid w:val="00974C97"/>
    <w:rsid w:val="00982BB3"/>
    <w:rsid w:val="009838E3"/>
    <w:rsid w:val="0099391E"/>
    <w:rsid w:val="0099696B"/>
    <w:rsid w:val="009A40C6"/>
    <w:rsid w:val="009B0D8D"/>
    <w:rsid w:val="009B1B85"/>
    <w:rsid w:val="009B3120"/>
    <w:rsid w:val="009B4EDE"/>
    <w:rsid w:val="009C7FA5"/>
    <w:rsid w:val="009E14EF"/>
    <w:rsid w:val="009E20C2"/>
    <w:rsid w:val="009F0150"/>
    <w:rsid w:val="009F2127"/>
    <w:rsid w:val="00A1105A"/>
    <w:rsid w:val="00A1309A"/>
    <w:rsid w:val="00A1669B"/>
    <w:rsid w:val="00A37313"/>
    <w:rsid w:val="00A41184"/>
    <w:rsid w:val="00A505FD"/>
    <w:rsid w:val="00A76EDC"/>
    <w:rsid w:val="00A87631"/>
    <w:rsid w:val="00A92AA0"/>
    <w:rsid w:val="00AB702A"/>
    <w:rsid w:val="00AC5AAB"/>
    <w:rsid w:val="00AC7CD4"/>
    <w:rsid w:val="00AD5347"/>
    <w:rsid w:val="00AD5EBA"/>
    <w:rsid w:val="00AD7DB5"/>
    <w:rsid w:val="00AE2D87"/>
    <w:rsid w:val="00AE6B6C"/>
    <w:rsid w:val="00B00A4C"/>
    <w:rsid w:val="00B16407"/>
    <w:rsid w:val="00B3213E"/>
    <w:rsid w:val="00B334AA"/>
    <w:rsid w:val="00B3366F"/>
    <w:rsid w:val="00B42B6D"/>
    <w:rsid w:val="00B43129"/>
    <w:rsid w:val="00B513A4"/>
    <w:rsid w:val="00B60402"/>
    <w:rsid w:val="00B60595"/>
    <w:rsid w:val="00B6752C"/>
    <w:rsid w:val="00B71C1A"/>
    <w:rsid w:val="00B83EA7"/>
    <w:rsid w:val="00B92B68"/>
    <w:rsid w:val="00BA747C"/>
    <w:rsid w:val="00BB3D25"/>
    <w:rsid w:val="00BC0598"/>
    <w:rsid w:val="00BD20C3"/>
    <w:rsid w:val="00BD48DD"/>
    <w:rsid w:val="00BD672F"/>
    <w:rsid w:val="00BF0135"/>
    <w:rsid w:val="00BF46BC"/>
    <w:rsid w:val="00C06C5E"/>
    <w:rsid w:val="00C129B6"/>
    <w:rsid w:val="00C14B28"/>
    <w:rsid w:val="00C15319"/>
    <w:rsid w:val="00C15B6F"/>
    <w:rsid w:val="00C23148"/>
    <w:rsid w:val="00C26A50"/>
    <w:rsid w:val="00C32503"/>
    <w:rsid w:val="00C34B10"/>
    <w:rsid w:val="00C375E8"/>
    <w:rsid w:val="00C45967"/>
    <w:rsid w:val="00C4643B"/>
    <w:rsid w:val="00C74144"/>
    <w:rsid w:val="00C837F0"/>
    <w:rsid w:val="00CA01B0"/>
    <w:rsid w:val="00CA68EF"/>
    <w:rsid w:val="00CB6626"/>
    <w:rsid w:val="00CB6FAF"/>
    <w:rsid w:val="00CC3DF3"/>
    <w:rsid w:val="00CD1DF1"/>
    <w:rsid w:val="00CE21C0"/>
    <w:rsid w:val="00CF5627"/>
    <w:rsid w:val="00D5024D"/>
    <w:rsid w:val="00D54D1F"/>
    <w:rsid w:val="00D6438D"/>
    <w:rsid w:val="00D66F54"/>
    <w:rsid w:val="00D94CC5"/>
    <w:rsid w:val="00D963BF"/>
    <w:rsid w:val="00DA027F"/>
    <w:rsid w:val="00DA10E3"/>
    <w:rsid w:val="00DC75D8"/>
    <w:rsid w:val="00DD519D"/>
    <w:rsid w:val="00DD57B9"/>
    <w:rsid w:val="00DD764E"/>
    <w:rsid w:val="00DE20E5"/>
    <w:rsid w:val="00DE3297"/>
    <w:rsid w:val="00DF2737"/>
    <w:rsid w:val="00E018F5"/>
    <w:rsid w:val="00E07F1E"/>
    <w:rsid w:val="00E15700"/>
    <w:rsid w:val="00E20D26"/>
    <w:rsid w:val="00E2479B"/>
    <w:rsid w:val="00E6658E"/>
    <w:rsid w:val="00E70EE3"/>
    <w:rsid w:val="00E71535"/>
    <w:rsid w:val="00E71B71"/>
    <w:rsid w:val="00E80CFF"/>
    <w:rsid w:val="00E83207"/>
    <w:rsid w:val="00E96F72"/>
    <w:rsid w:val="00E97C81"/>
    <w:rsid w:val="00EE2871"/>
    <w:rsid w:val="00EE531D"/>
    <w:rsid w:val="00EE767B"/>
    <w:rsid w:val="00F022CB"/>
    <w:rsid w:val="00F17470"/>
    <w:rsid w:val="00F26CF6"/>
    <w:rsid w:val="00F32401"/>
    <w:rsid w:val="00F46295"/>
    <w:rsid w:val="00F52959"/>
    <w:rsid w:val="00F57E75"/>
    <w:rsid w:val="00F628E6"/>
    <w:rsid w:val="00F74253"/>
    <w:rsid w:val="00F77B66"/>
    <w:rsid w:val="00FA1878"/>
    <w:rsid w:val="00FA64F7"/>
    <w:rsid w:val="00FA6EC8"/>
    <w:rsid w:val="00FC6119"/>
    <w:rsid w:val="00FD258E"/>
    <w:rsid w:val="00FD4ECD"/>
    <w:rsid w:val="00FE7D31"/>
    <w:rsid w:val="00FF28DC"/>
    <w:rsid w:val="01F455E9"/>
    <w:rsid w:val="0233162C"/>
    <w:rsid w:val="02777B97"/>
    <w:rsid w:val="02AB4E58"/>
    <w:rsid w:val="02D86E0D"/>
    <w:rsid w:val="034773FB"/>
    <w:rsid w:val="037E18E8"/>
    <w:rsid w:val="03824C33"/>
    <w:rsid w:val="03826B59"/>
    <w:rsid w:val="03863D53"/>
    <w:rsid w:val="03DF6FA6"/>
    <w:rsid w:val="03E3140C"/>
    <w:rsid w:val="03EE3A6F"/>
    <w:rsid w:val="04060095"/>
    <w:rsid w:val="042B1B91"/>
    <w:rsid w:val="048C5C58"/>
    <w:rsid w:val="04911B10"/>
    <w:rsid w:val="04A575A6"/>
    <w:rsid w:val="04AE42B8"/>
    <w:rsid w:val="05087DFB"/>
    <w:rsid w:val="05335C48"/>
    <w:rsid w:val="05461E70"/>
    <w:rsid w:val="059A6293"/>
    <w:rsid w:val="05F33E27"/>
    <w:rsid w:val="065751F3"/>
    <w:rsid w:val="067D364B"/>
    <w:rsid w:val="07171A68"/>
    <w:rsid w:val="071B61CB"/>
    <w:rsid w:val="07464283"/>
    <w:rsid w:val="077579FE"/>
    <w:rsid w:val="07A5676F"/>
    <w:rsid w:val="07B036DF"/>
    <w:rsid w:val="07F5179D"/>
    <w:rsid w:val="0807194F"/>
    <w:rsid w:val="082B64AD"/>
    <w:rsid w:val="0864316F"/>
    <w:rsid w:val="088A2360"/>
    <w:rsid w:val="0897626E"/>
    <w:rsid w:val="08B4715B"/>
    <w:rsid w:val="09441497"/>
    <w:rsid w:val="09467ED6"/>
    <w:rsid w:val="09676A66"/>
    <w:rsid w:val="097F6CA4"/>
    <w:rsid w:val="09913678"/>
    <w:rsid w:val="09BF3316"/>
    <w:rsid w:val="09D41D4A"/>
    <w:rsid w:val="0A5A6F43"/>
    <w:rsid w:val="0AAC6A36"/>
    <w:rsid w:val="0B8916AA"/>
    <w:rsid w:val="0BD538A0"/>
    <w:rsid w:val="0BF85D5E"/>
    <w:rsid w:val="0C214382"/>
    <w:rsid w:val="0C2B3BC3"/>
    <w:rsid w:val="0C3C333A"/>
    <w:rsid w:val="0C403C80"/>
    <w:rsid w:val="0CA12E8B"/>
    <w:rsid w:val="0CB92EA3"/>
    <w:rsid w:val="0CCE264C"/>
    <w:rsid w:val="0CE442D4"/>
    <w:rsid w:val="0D82504E"/>
    <w:rsid w:val="0DF279CE"/>
    <w:rsid w:val="0E032A82"/>
    <w:rsid w:val="0E2D4DCF"/>
    <w:rsid w:val="0E302D48"/>
    <w:rsid w:val="0E952E97"/>
    <w:rsid w:val="0F003C39"/>
    <w:rsid w:val="0F1A41FB"/>
    <w:rsid w:val="0F4F1867"/>
    <w:rsid w:val="0F555080"/>
    <w:rsid w:val="0FC264EA"/>
    <w:rsid w:val="0FCB367C"/>
    <w:rsid w:val="0FDC7CB5"/>
    <w:rsid w:val="0FE66424"/>
    <w:rsid w:val="10014E94"/>
    <w:rsid w:val="10792F38"/>
    <w:rsid w:val="10893448"/>
    <w:rsid w:val="109004E2"/>
    <w:rsid w:val="10A015B6"/>
    <w:rsid w:val="10AB43DB"/>
    <w:rsid w:val="10AD3A9D"/>
    <w:rsid w:val="10F21F39"/>
    <w:rsid w:val="10F226A1"/>
    <w:rsid w:val="11464A71"/>
    <w:rsid w:val="11631533"/>
    <w:rsid w:val="119C5073"/>
    <w:rsid w:val="11B66059"/>
    <w:rsid w:val="11D06C3A"/>
    <w:rsid w:val="12242110"/>
    <w:rsid w:val="12634DC7"/>
    <w:rsid w:val="12D977CD"/>
    <w:rsid w:val="12E21E8A"/>
    <w:rsid w:val="131F51EA"/>
    <w:rsid w:val="1356740C"/>
    <w:rsid w:val="1396293E"/>
    <w:rsid w:val="13A56CFD"/>
    <w:rsid w:val="13BA0C93"/>
    <w:rsid w:val="13E34A2A"/>
    <w:rsid w:val="13F029C1"/>
    <w:rsid w:val="144D75AE"/>
    <w:rsid w:val="148B71AA"/>
    <w:rsid w:val="14BA1191"/>
    <w:rsid w:val="14C82869"/>
    <w:rsid w:val="15202CA2"/>
    <w:rsid w:val="157D5201"/>
    <w:rsid w:val="15BB696B"/>
    <w:rsid w:val="15CE4C41"/>
    <w:rsid w:val="160237E0"/>
    <w:rsid w:val="160D0A49"/>
    <w:rsid w:val="161C399D"/>
    <w:rsid w:val="163D172E"/>
    <w:rsid w:val="16661420"/>
    <w:rsid w:val="16823C3D"/>
    <w:rsid w:val="16FA2D78"/>
    <w:rsid w:val="17034872"/>
    <w:rsid w:val="17362808"/>
    <w:rsid w:val="174F46AC"/>
    <w:rsid w:val="1776314A"/>
    <w:rsid w:val="177A1A88"/>
    <w:rsid w:val="178D44B2"/>
    <w:rsid w:val="184A285B"/>
    <w:rsid w:val="186B6DA8"/>
    <w:rsid w:val="18716552"/>
    <w:rsid w:val="18C70A6E"/>
    <w:rsid w:val="18D97939"/>
    <w:rsid w:val="19360F22"/>
    <w:rsid w:val="19750163"/>
    <w:rsid w:val="19D44562"/>
    <w:rsid w:val="1A0933D0"/>
    <w:rsid w:val="1A9D3E23"/>
    <w:rsid w:val="1ABF71D0"/>
    <w:rsid w:val="1ACE0A26"/>
    <w:rsid w:val="1AED0189"/>
    <w:rsid w:val="1B5D1C74"/>
    <w:rsid w:val="1B674923"/>
    <w:rsid w:val="1B8E699C"/>
    <w:rsid w:val="1B93232B"/>
    <w:rsid w:val="1BC0483B"/>
    <w:rsid w:val="1C0D3AD0"/>
    <w:rsid w:val="1C247809"/>
    <w:rsid w:val="1CB47D44"/>
    <w:rsid w:val="1CBB7632"/>
    <w:rsid w:val="1DA945A3"/>
    <w:rsid w:val="1DC8678F"/>
    <w:rsid w:val="1DDB64E4"/>
    <w:rsid w:val="1DE96D65"/>
    <w:rsid w:val="1EC80E93"/>
    <w:rsid w:val="1ED930FF"/>
    <w:rsid w:val="1EE47916"/>
    <w:rsid w:val="1EE75AA7"/>
    <w:rsid w:val="1F117B06"/>
    <w:rsid w:val="1FBC35A6"/>
    <w:rsid w:val="1FDC4EF6"/>
    <w:rsid w:val="20020262"/>
    <w:rsid w:val="2013196B"/>
    <w:rsid w:val="2020137A"/>
    <w:rsid w:val="204D06FB"/>
    <w:rsid w:val="20543DA8"/>
    <w:rsid w:val="207F415B"/>
    <w:rsid w:val="20AB21E9"/>
    <w:rsid w:val="20C36D08"/>
    <w:rsid w:val="21451AA3"/>
    <w:rsid w:val="22385C55"/>
    <w:rsid w:val="22493609"/>
    <w:rsid w:val="226B7E13"/>
    <w:rsid w:val="229A6431"/>
    <w:rsid w:val="229F6AE7"/>
    <w:rsid w:val="22A06830"/>
    <w:rsid w:val="22D246F6"/>
    <w:rsid w:val="22DE0F23"/>
    <w:rsid w:val="22E0633F"/>
    <w:rsid w:val="22F42444"/>
    <w:rsid w:val="230D1312"/>
    <w:rsid w:val="23732E3C"/>
    <w:rsid w:val="238479B8"/>
    <w:rsid w:val="23C67052"/>
    <w:rsid w:val="23CF1EB7"/>
    <w:rsid w:val="23D07150"/>
    <w:rsid w:val="24102D64"/>
    <w:rsid w:val="245E1B30"/>
    <w:rsid w:val="24935A48"/>
    <w:rsid w:val="24D16D84"/>
    <w:rsid w:val="25082532"/>
    <w:rsid w:val="251F7CF8"/>
    <w:rsid w:val="25894AED"/>
    <w:rsid w:val="264D42B4"/>
    <w:rsid w:val="26A50F74"/>
    <w:rsid w:val="26C5721A"/>
    <w:rsid w:val="26D70D2E"/>
    <w:rsid w:val="27330848"/>
    <w:rsid w:val="27391AB4"/>
    <w:rsid w:val="27AB1F46"/>
    <w:rsid w:val="27E750F6"/>
    <w:rsid w:val="28183C9E"/>
    <w:rsid w:val="282D78A0"/>
    <w:rsid w:val="28443282"/>
    <w:rsid w:val="284F0FCA"/>
    <w:rsid w:val="28676D79"/>
    <w:rsid w:val="28A61832"/>
    <w:rsid w:val="28AD55B5"/>
    <w:rsid w:val="28D47311"/>
    <w:rsid w:val="28D53271"/>
    <w:rsid w:val="28D9506B"/>
    <w:rsid w:val="28ED7849"/>
    <w:rsid w:val="290B6B7A"/>
    <w:rsid w:val="29223199"/>
    <w:rsid w:val="293618A9"/>
    <w:rsid w:val="293B41CF"/>
    <w:rsid w:val="29703123"/>
    <w:rsid w:val="29904F7F"/>
    <w:rsid w:val="2A2A2067"/>
    <w:rsid w:val="2A371677"/>
    <w:rsid w:val="2ABB5295"/>
    <w:rsid w:val="2B3415AC"/>
    <w:rsid w:val="2B3E75D4"/>
    <w:rsid w:val="2B4107EB"/>
    <w:rsid w:val="2B9F7C7F"/>
    <w:rsid w:val="2BA807D9"/>
    <w:rsid w:val="2BC01465"/>
    <w:rsid w:val="2C20175A"/>
    <w:rsid w:val="2C2673F5"/>
    <w:rsid w:val="2C2D2058"/>
    <w:rsid w:val="2CB63C67"/>
    <w:rsid w:val="2CD950C7"/>
    <w:rsid w:val="2CDE5A8E"/>
    <w:rsid w:val="2D1962DF"/>
    <w:rsid w:val="2DAF26BA"/>
    <w:rsid w:val="2DCF5AB8"/>
    <w:rsid w:val="2E0F1673"/>
    <w:rsid w:val="2E103C72"/>
    <w:rsid w:val="2E173127"/>
    <w:rsid w:val="2E256FCE"/>
    <w:rsid w:val="2E34285D"/>
    <w:rsid w:val="2E567B23"/>
    <w:rsid w:val="2EFA6951"/>
    <w:rsid w:val="2F352988"/>
    <w:rsid w:val="2F3C60D3"/>
    <w:rsid w:val="307572FB"/>
    <w:rsid w:val="30A27F6D"/>
    <w:rsid w:val="30C56255"/>
    <w:rsid w:val="315C0FEC"/>
    <w:rsid w:val="31EC166A"/>
    <w:rsid w:val="32342EDA"/>
    <w:rsid w:val="3258259A"/>
    <w:rsid w:val="32AD2729"/>
    <w:rsid w:val="32E130B9"/>
    <w:rsid w:val="32F20CF0"/>
    <w:rsid w:val="331E4EC5"/>
    <w:rsid w:val="3329126B"/>
    <w:rsid w:val="332D1843"/>
    <w:rsid w:val="33604430"/>
    <w:rsid w:val="33C36CFB"/>
    <w:rsid w:val="33FA4C57"/>
    <w:rsid w:val="341E71B5"/>
    <w:rsid w:val="34376C22"/>
    <w:rsid w:val="34434E02"/>
    <w:rsid w:val="351406A4"/>
    <w:rsid w:val="35695BF8"/>
    <w:rsid w:val="35AB1633"/>
    <w:rsid w:val="35E70C36"/>
    <w:rsid w:val="36110623"/>
    <w:rsid w:val="363E209E"/>
    <w:rsid w:val="3650520A"/>
    <w:rsid w:val="366D047D"/>
    <w:rsid w:val="367025D9"/>
    <w:rsid w:val="36E16322"/>
    <w:rsid w:val="374112BD"/>
    <w:rsid w:val="37B6738D"/>
    <w:rsid w:val="37B86091"/>
    <w:rsid w:val="37CD7AC9"/>
    <w:rsid w:val="381E7A3F"/>
    <w:rsid w:val="381F62A0"/>
    <w:rsid w:val="386217C8"/>
    <w:rsid w:val="38831B89"/>
    <w:rsid w:val="38AF1945"/>
    <w:rsid w:val="39035DA0"/>
    <w:rsid w:val="39106643"/>
    <w:rsid w:val="39330752"/>
    <w:rsid w:val="393C3A9B"/>
    <w:rsid w:val="397C3FDE"/>
    <w:rsid w:val="39861A04"/>
    <w:rsid w:val="3A0E2299"/>
    <w:rsid w:val="3A0E30D0"/>
    <w:rsid w:val="3A6E0EA5"/>
    <w:rsid w:val="3A950F78"/>
    <w:rsid w:val="3A9918F9"/>
    <w:rsid w:val="3AAF3002"/>
    <w:rsid w:val="3ABB1476"/>
    <w:rsid w:val="3AC94ACE"/>
    <w:rsid w:val="3AD47A79"/>
    <w:rsid w:val="3B0735CC"/>
    <w:rsid w:val="3B154527"/>
    <w:rsid w:val="3B3A5943"/>
    <w:rsid w:val="3BC96B2D"/>
    <w:rsid w:val="3BDC5B44"/>
    <w:rsid w:val="3C164128"/>
    <w:rsid w:val="3C5429DF"/>
    <w:rsid w:val="3C62207C"/>
    <w:rsid w:val="3C946B96"/>
    <w:rsid w:val="3CB5114D"/>
    <w:rsid w:val="3CB61000"/>
    <w:rsid w:val="3CB77AF5"/>
    <w:rsid w:val="3D8911C5"/>
    <w:rsid w:val="3DA15F42"/>
    <w:rsid w:val="3E7D1B12"/>
    <w:rsid w:val="3EE21A6A"/>
    <w:rsid w:val="3EEA0F11"/>
    <w:rsid w:val="3EFC6063"/>
    <w:rsid w:val="3F1059CC"/>
    <w:rsid w:val="3F1D5B6B"/>
    <w:rsid w:val="3F9625DF"/>
    <w:rsid w:val="3FE54A60"/>
    <w:rsid w:val="3FEC0110"/>
    <w:rsid w:val="3FF725F9"/>
    <w:rsid w:val="404F0E81"/>
    <w:rsid w:val="4071509B"/>
    <w:rsid w:val="409269E3"/>
    <w:rsid w:val="40CA4DE5"/>
    <w:rsid w:val="40EE632B"/>
    <w:rsid w:val="40F06BC6"/>
    <w:rsid w:val="415133BD"/>
    <w:rsid w:val="41773B10"/>
    <w:rsid w:val="418639F5"/>
    <w:rsid w:val="41CA1CA8"/>
    <w:rsid w:val="41E2403E"/>
    <w:rsid w:val="41EE37E1"/>
    <w:rsid w:val="423A60B6"/>
    <w:rsid w:val="424B1BB4"/>
    <w:rsid w:val="425C33FD"/>
    <w:rsid w:val="42952EF6"/>
    <w:rsid w:val="429618E8"/>
    <w:rsid w:val="42BA09BC"/>
    <w:rsid w:val="430A61C6"/>
    <w:rsid w:val="4310267F"/>
    <w:rsid w:val="43410D42"/>
    <w:rsid w:val="43435ECC"/>
    <w:rsid w:val="434A2066"/>
    <w:rsid w:val="444D25DF"/>
    <w:rsid w:val="44912DA7"/>
    <w:rsid w:val="44CD6219"/>
    <w:rsid w:val="44D6192E"/>
    <w:rsid w:val="45961E03"/>
    <w:rsid w:val="459A41C2"/>
    <w:rsid w:val="45B365BA"/>
    <w:rsid w:val="462A4E97"/>
    <w:rsid w:val="466560CF"/>
    <w:rsid w:val="46CB2631"/>
    <w:rsid w:val="46E543E0"/>
    <w:rsid w:val="470E604D"/>
    <w:rsid w:val="471C3241"/>
    <w:rsid w:val="47762673"/>
    <w:rsid w:val="479B3B33"/>
    <w:rsid w:val="48097158"/>
    <w:rsid w:val="482D50EC"/>
    <w:rsid w:val="48364079"/>
    <w:rsid w:val="48411484"/>
    <w:rsid w:val="485E084A"/>
    <w:rsid w:val="48955071"/>
    <w:rsid w:val="48B149C4"/>
    <w:rsid w:val="48BA38F6"/>
    <w:rsid w:val="48F379BE"/>
    <w:rsid w:val="49114D69"/>
    <w:rsid w:val="49485EE5"/>
    <w:rsid w:val="494D35DB"/>
    <w:rsid w:val="49787E5B"/>
    <w:rsid w:val="498B36BA"/>
    <w:rsid w:val="49A37EC1"/>
    <w:rsid w:val="49AD3747"/>
    <w:rsid w:val="49D2384F"/>
    <w:rsid w:val="4A3B1A8A"/>
    <w:rsid w:val="4A694EA4"/>
    <w:rsid w:val="4A6A33F2"/>
    <w:rsid w:val="4A8A06FA"/>
    <w:rsid w:val="4A8E068A"/>
    <w:rsid w:val="4AA732E5"/>
    <w:rsid w:val="4AA752C3"/>
    <w:rsid w:val="4ACC0E5C"/>
    <w:rsid w:val="4AEA16CE"/>
    <w:rsid w:val="4B086922"/>
    <w:rsid w:val="4B192F35"/>
    <w:rsid w:val="4B7B4989"/>
    <w:rsid w:val="4C6078E7"/>
    <w:rsid w:val="4C6D25E3"/>
    <w:rsid w:val="4C6E309D"/>
    <w:rsid w:val="4CB010A6"/>
    <w:rsid w:val="4CE57298"/>
    <w:rsid w:val="4D505310"/>
    <w:rsid w:val="4D7D1AA5"/>
    <w:rsid w:val="4DD93487"/>
    <w:rsid w:val="4DF1447E"/>
    <w:rsid w:val="4E51270A"/>
    <w:rsid w:val="4E606EBB"/>
    <w:rsid w:val="4E7A54A8"/>
    <w:rsid w:val="4E8863AB"/>
    <w:rsid w:val="4EF602A9"/>
    <w:rsid w:val="4F044D9B"/>
    <w:rsid w:val="4F111D3B"/>
    <w:rsid w:val="4F3A4964"/>
    <w:rsid w:val="4F4D51AA"/>
    <w:rsid w:val="4F4F6B47"/>
    <w:rsid w:val="4F6D173C"/>
    <w:rsid w:val="4F883367"/>
    <w:rsid w:val="4FB71242"/>
    <w:rsid w:val="4FD749AA"/>
    <w:rsid w:val="4FE93EE9"/>
    <w:rsid w:val="501E1C67"/>
    <w:rsid w:val="50273BC4"/>
    <w:rsid w:val="50360F4F"/>
    <w:rsid w:val="50431FC5"/>
    <w:rsid w:val="50582DA0"/>
    <w:rsid w:val="50752FEA"/>
    <w:rsid w:val="508B0179"/>
    <w:rsid w:val="518577AE"/>
    <w:rsid w:val="51962EFB"/>
    <w:rsid w:val="51E01A78"/>
    <w:rsid w:val="51F76338"/>
    <w:rsid w:val="51F8416F"/>
    <w:rsid w:val="523854A0"/>
    <w:rsid w:val="52513865"/>
    <w:rsid w:val="52893B8F"/>
    <w:rsid w:val="52F03998"/>
    <w:rsid w:val="53513127"/>
    <w:rsid w:val="535519EF"/>
    <w:rsid w:val="53675B11"/>
    <w:rsid w:val="53F974AE"/>
    <w:rsid w:val="543B7934"/>
    <w:rsid w:val="54755146"/>
    <w:rsid w:val="548848E5"/>
    <w:rsid w:val="54D62423"/>
    <w:rsid w:val="54E40D26"/>
    <w:rsid w:val="54F22BBA"/>
    <w:rsid w:val="55A94FF7"/>
    <w:rsid w:val="55CA0D3F"/>
    <w:rsid w:val="560710D2"/>
    <w:rsid w:val="560C1DF3"/>
    <w:rsid w:val="560D737B"/>
    <w:rsid w:val="56107856"/>
    <w:rsid w:val="562156F2"/>
    <w:rsid w:val="562C1902"/>
    <w:rsid w:val="562D594E"/>
    <w:rsid w:val="56451AE3"/>
    <w:rsid w:val="56494292"/>
    <w:rsid w:val="567326D9"/>
    <w:rsid w:val="567C046F"/>
    <w:rsid w:val="56C83AAF"/>
    <w:rsid w:val="56CC4D76"/>
    <w:rsid w:val="56D66408"/>
    <w:rsid w:val="56DA43CF"/>
    <w:rsid w:val="56F11955"/>
    <w:rsid w:val="572F1CF9"/>
    <w:rsid w:val="57A21778"/>
    <w:rsid w:val="57CB361A"/>
    <w:rsid w:val="57D2213F"/>
    <w:rsid w:val="58041B36"/>
    <w:rsid w:val="58712027"/>
    <w:rsid w:val="58881A8E"/>
    <w:rsid w:val="58B54896"/>
    <w:rsid w:val="58FF7043"/>
    <w:rsid w:val="59167D13"/>
    <w:rsid w:val="59251731"/>
    <w:rsid w:val="592A74A3"/>
    <w:rsid w:val="59D07D65"/>
    <w:rsid w:val="5A017226"/>
    <w:rsid w:val="5A241AA1"/>
    <w:rsid w:val="5A2A2854"/>
    <w:rsid w:val="5A6660C8"/>
    <w:rsid w:val="5A6E1DF6"/>
    <w:rsid w:val="5A936CFF"/>
    <w:rsid w:val="5A9C5DC1"/>
    <w:rsid w:val="5AA432BC"/>
    <w:rsid w:val="5AA64DC6"/>
    <w:rsid w:val="5ADF335C"/>
    <w:rsid w:val="5B2265F8"/>
    <w:rsid w:val="5B5B05DE"/>
    <w:rsid w:val="5B60595E"/>
    <w:rsid w:val="5B624E09"/>
    <w:rsid w:val="5B7D40DC"/>
    <w:rsid w:val="5BC42E1F"/>
    <w:rsid w:val="5BED26D7"/>
    <w:rsid w:val="5C0535AF"/>
    <w:rsid w:val="5C065D05"/>
    <w:rsid w:val="5C075F07"/>
    <w:rsid w:val="5C2C33FC"/>
    <w:rsid w:val="5C4C4778"/>
    <w:rsid w:val="5C514409"/>
    <w:rsid w:val="5CD96260"/>
    <w:rsid w:val="5CE243CC"/>
    <w:rsid w:val="5D3F0B11"/>
    <w:rsid w:val="5D4824E3"/>
    <w:rsid w:val="5D933450"/>
    <w:rsid w:val="5DEB1B80"/>
    <w:rsid w:val="5EE0258B"/>
    <w:rsid w:val="5EEE6452"/>
    <w:rsid w:val="5F076875"/>
    <w:rsid w:val="5F0C68AB"/>
    <w:rsid w:val="5F195CDC"/>
    <w:rsid w:val="5F204A38"/>
    <w:rsid w:val="5F316508"/>
    <w:rsid w:val="5F6554FD"/>
    <w:rsid w:val="604561B1"/>
    <w:rsid w:val="605D0544"/>
    <w:rsid w:val="60A45616"/>
    <w:rsid w:val="60AC7850"/>
    <w:rsid w:val="612D2B17"/>
    <w:rsid w:val="61747705"/>
    <w:rsid w:val="617D5B27"/>
    <w:rsid w:val="617F0BE1"/>
    <w:rsid w:val="619F0525"/>
    <w:rsid w:val="61B67D3C"/>
    <w:rsid w:val="62147393"/>
    <w:rsid w:val="627F7DA5"/>
    <w:rsid w:val="62A1382D"/>
    <w:rsid w:val="62BA27FC"/>
    <w:rsid w:val="62DD308B"/>
    <w:rsid w:val="62F36B85"/>
    <w:rsid w:val="63242B71"/>
    <w:rsid w:val="63BF2D38"/>
    <w:rsid w:val="63DD5D8D"/>
    <w:rsid w:val="641A66CA"/>
    <w:rsid w:val="64375DFB"/>
    <w:rsid w:val="648E1223"/>
    <w:rsid w:val="64906968"/>
    <w:rsid w:val="64AA7773"/>
    <w:rsid w:val="64BE4395"/>
    <w:rsid w:val="652253BE"/>
    <w:rsid w:val="652E011D"/>
    <w:rsid w:val="65303BFD"/>
    <w:rsid w:val="657C5DE5"/>
    <w:rsid w:val="658A3F0E"/>
    <w:rsid w:val="658E6C61"/>
    <w:rsid w:val="660F2757"/>
    <w:rsid w:val="6612759E"/>
    <w:rsid w:val="66675CF3"/>
    <w:rsid w:val="6671351E"/>
    <w:rsid w:val="66835689"/>
    <w:rsid w:val="66943A74"/>
    <w:rsid w:val="676053BB"/>
    <w:rsid w:val="677F5FF4"/>
    <w:rsid w:val="678B5ACE"/>
    <w:rsid w:val="67951C1F"/>
    <w:rsid w:val="67965A6E"/>
    <w:rsid w:val="679C0886"/>
    <w:rsid w:val="67DE7948"/>
    <w:rsid w:val="67F37C6F"/>
    <w:rsid w:val="6818378F"/>
    <w:rsid w:val="681F4654"/>
    <w:rsid w:val="68461099"/>
    <w:rsid w:val="68B04993"/>
    <w:rsid w:val="68D07544"/>
    <w:rsid w:val="69974FC8"/>
    <w:rsid w:val="69C53AC3"/>
    <w:rsid w:val="69D72218"/>
    <w:rsid w:val="6A734C05"/>
    <w:rsid w:val="6A7A48F3"/>
    <w:rsid w:val="6ADB499D"/>
    <w:rsid w:val="6B0A2157"/>
    <w:rsid w:val="6B190CE3"/>
    <w:rsid w:val="6B370C68"/>
    <w:rsid w:val="6B443047"/>
    <w:rsid w:val="6B455327"/>
    <w:rsid w:val="6B577052"/>
    <w:rsid w:val="6B786A84"/>
    <w:rsid w:val="6B7B540C"/>
    <w:rsid w:val="6BBE2433"/>
    <w:rsid w:val="6C012695"/>
    <w:rsid w:val="6C597D0F"/>
    <w:rsid w:val="6C694DD7"/>
    <w:rsid w:val="6CCD7110"/>
    <w:rsid w:val="6D0B671D"/>
    <w:rsid w:val="6D4445FA"/>
    <w:rsid w:val="6D4B1BAE"/>
    <w:rsid w:val="6D5C14FC"/>
    <w:rsid w:val="6DB60CC9"/>
    <w:rsid w:val="6DC2773F"/>
    <w:rsid w:val="6DD134BB"/>
    <w:rsid w:val="6E7177C1"/>
    <w:rsid w:val="6E806FCE"/>
    <w:rsid w:val="6EC60130"/>
    <w:rsid w:val="6ED35F2B"/>
    <w:rsid w:val="6F542FC2"/>
    <w:rsid w:val="6FB666EE"/>
    <w:rsid w:val="6FB83C91"/>
    <w:rsid w:val="6FCF1536"/>
    <w:rsid w:val="6FF470B0"/>
    <w:rsid w:val="7056388A"/>
    <w:rsid w:val="705644F3"/>
    <w:rsid w:val="70A5298A"/>
    <w:rsid w:val="70AB1DCB"/>
    <w:rsid w:val="713628C8"/>
    <w:rsid w:val="71534E59"/>
    <w:rsid w:val="716023AE"/>
    <w:rsid w:val="717C11C4"/>
    <w:rsid w:val="719B74F7"/>
    <w:rsid w:val="71DA5BB1"/>
    <w:rsid w:val="723D1CC3"/>
    <w:rsid w:val="726212B0"/>
    <w:rsid w:val="726B2CA4"/>
    <w:rsid w:val="728A1DEB"/>
    <w:rsid w:val="729D7DD0"/>
    <w:rsid w:val="72AD1ABF"/>
    <w:rsid w:val="730B2FD7"/>
    <w:rsid w:val="731A0A35"/>
    <w:rsid w:val="73554BBF"/>
    <w:rsid w:val="73767521"/>
    <w:rsid w:val="73A97A7E"/>
    <w:rsid w:val="73B02BDC"/>
    <w:rsid w:val="74074D9A"/>
    <w:rsid w:val="74080D91"/>
    <w:rsid w:val="740A7562"/>
    <w:rsid w:val="74527D4B"/>
    <w:rsid w:val="749B418D"/>
    <w:rsid w:val="74CB686C"/>
    <w:rsid w:val="74CE39E9"/>
    <w:rsid w:val="74F76EA5"/>
    <w:rsid w:val="751C2840"/>
    <w:rsid w:val="7520778E"/>
    <w:rsid w:val="758307DC"/>
    <w:rsid w:val="75BE365A"/>
    <w:rsid w:val="76BA5D78"/>
    <w:rsid w:val="76D71E4C"/>
    <w:rsid w:val="770B5BEE"/>
    <w:rsid w:val="77BF5DAD"/>
    <w:rsid w:val="77D16F3C"/>
    <w:rsid w:val="77F5255B"/>
    <w:rsid w:val="781D2E33"/>
    <w:rsid w:val="78D23B9B"/>
    <w:rsid w:val="797A756A"/>
    <w:rsid w:val="798D210A"/>
    <w:rsid w:val="79C36BB1"/>
    <w:rsid w:val="79CC4F84"/>
    <w:rsid w:val="7A3F781C"/>
    <w:rsid w:val="7A551857"/>
    <w:rsid w:val="7A6674BD"/>
    <w:rsid w:val="7AB354A6"/>
    <w:rsid w:val="7ACA7EDD"/>
    <w:rsid w:val="7BAA6BA0"/>
    <w:rsid w:val="7BD32F65"/>
    <w:rsid w:val="7BFD1026"/>
    <w:rsid w:val="7C2A4553"/>
    <w:rsid w:val="7C942D49"/>
    <w:rsid w:val="7CC21F0C"/>
    <w:rsid w:val="7D4D5A42"/>
    <w:rsid w:val="7D6E1E8C"/>
    <w:rsid w:val="7ECC18A4"/>
    <w:rsid w:val="7F0A5877"/>
    <w:rsid w:val="7FAA613E"/>
    <w:rsid w:val="7FC543C3"/>
    <w:rsid w:val="7FDE5AE4"/>
    <w:rsid w:val="7FE4525F"/>
    <w:rsid w:val="7FED2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rules v:ext="edit">
        <o:r id="V:Rule3" type="connector" idref="#自选图形 3"/>
        <o:r id="V:Rule4"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08"/>
    <w:pPr>
      <w:widowControl w:val="0"/>
      <w:jc w:val="both"/>
    </w:pPr>
    <w:rPr>
      <w:rFonts w:ascii="Calibri" w:eastAsia="宋体" w:hAnsi="Calibri"/>
      <w:kern w:val="2"/>
      <w:sz w:val="21"/>
      <w:szCs w:val="22"/>
    </w:rPr>
  </w:style>
  <w:style w:type="paragraph" w:styleId="1">
    <w:name w:val="heading 1"/>
    <w:basedOn w:val="a"/>
    <w:next w:val="a"/>
    <w:link w:val="1Char"/>
    <w:uiPriority w:val="9"/>
    <w:qFormat/>
    <w:rsid w:val="00783208"/>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rsid w:val="00783208"/>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320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8320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83208"/>
    <w:pPr>
      <w:spacing w:before="100" w:beforeAutospacing="1" w:after="100" w:afterAutospacing="1"/>
      <w:jc w:val="left"/>
    </w:pPr>
    <w:rPr>
      <w:kern w:val="0"/>
      <w:sz w:val="24"/>
    </w:rPr>
  </w:style>
  <w:style w:type="paragraph" w:styleId="a6">
    <w:name w:val="Title"/>
    <w:basedOn w:val="a"/>
    <w:next w:val="a"/>
    <w:link w:val="Char1"/>
    <w:uiPriority w:val="10"/>
    <w:qFormat/>
    <w:rsid w:val="00783208"/>
    <w:pPr>
      <w:spacing w:before="240" w:after="60"/>
      <w:jc w:val="center"/>
      <w:outlineLvl w:val="0"/>
    </w:pPr>
    <w:rPr>
      <w:rFonts w:ascii="Calibri Light" w:hAnsi="Calibri Light"/>
      <w:b/>
      <w:bCs/>
      <w:sz w:val="32"/>
      <w:szCs w:val="32"/>
    </w:rPr>
  </w:style>
  <w:style w:type="table" w:styleId="a7">
    <w:name w:val="Table Grid"/>
    <w:basedOn w:val="a1"/>
    <w:uiPriority w:val="39"/>
    <w:qFormat/>
    <w:rsid w:val="0078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783208"/>
    <w:rPr>
      <w:i/>
    </w:rPr>
  </w:style>
  <w:style w:type="character" w:styleId="a9">
    <w:name w:val="Hyperlink"/>
    <w:basedOn w:val="a0"/>
    <w:unhideWhenUsed/>
    <w:qFormat/>
    <w:rsid w:val="00783208"/>
    <w:rPr>
      <w:color w:val="0000FF"/>
      <w:u w:val="single"/>
    </w:rPr>
  </w:style>
  <w:style w:type="paragraph" w:customStyle="1" w:styleId="10">
    <w:name w:val="列出段落1"/>
    <w:basedOn w:val="a"/>
    <w:uiPriority w:val="34"/>
    <w:qFormat/>
    <w:rsid w:val="00783208"/>
    <w:pPr>
      <w:ind w:firstLineChars="200" w:firstLine="420"/>
    </w:pPr>
  </w:style>
  <w:style w:type="paragraph" w:customStyle="1" w:styleId="New">
    <w:name w:val="正文 New"/>
    <w:qFormat/>
    <w:rsid w:val="00783208"/>
    <w:pPr>
      <w:widowControl w:val="0"/>
      <w:jc w:val="both"/>
    </w:pPr>
    <w:rPr>
      <w:rFonts w:ascii="Times New Roman" w:eastAsia="宋体" w:hAnsi="Times New Roman"/>
      <w:kern w:val="2"/>
      <w:sz w:val="21"/>
    </w:rPr>
  </w:style>
  <w:style w:type="character" w:customStyle="1" w:styleId="Char1">
    <w:name w:val="标题 Char"/>
    <w:basedOn w:val="a0"/>
    <w:link w:val="a6"/>
    <w:uiPriority w:val="10"/>
    <w:qFormat/>
    <w:rsid w:val="00783208"/>
    <w:rPr>
      <w:rFonts w:ascii="Calibri Light" w:eastAsia="宋体" w:hAnsi="Calibri Light"/>
      <w:b/>
      <w:bCs/>
      <w:sz w:val="32"/>
      <w:szCs w:val="32"/>
    </w:rPr>
  </w:style>
  <w:style w:type="character" w:customStyle="1" w:styleId="1Char">
    <w:name w:val="标题 1 Char"/>
    <w:basedOn w:val="a0"/>
    <w:link w:val="1"/>
    <w:uiPriority w:val="9"/>
    <w:qFormat/>
    <w:rsid w:val="00783208"/>
    <w:rPr>
      <w:b/>
      <w:bCs/>
      <w:kern w:val="44"/>
      <w:sz w:val="44"/>
      <w:szCs w:val="44"/>
    </w:rPr>
  </w:style>
  <w:style w:type="character" w:customStyle="1" w:styleId="Char0">
    <w:name w:val="页眉 Char"/>
    <w:basedOn w:val="a0"/>
    <w:link w:val="a4"/>
    <w:uiPriority w:val="99"/>
    <w:qFormat/>
    <w:rsid w:val="00783208"/>
    <w:rPr>
      <w:sz w:val="18"/>
      <w:szCs w:val="18"/>
    </w:rPr>
  </w:style>
  <w:style w:type="character" w:customStyle="1" w:styleId="Char">
    <w:name w:val="页脚 Char"/>
    <w:basedOn w:val="a0"/>
    <w:link w:val="a3"/>
    <w:uiPriority w:val="99"/>
    <w:qFormat/>
    <w:rsid w:val="007832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ntsplm.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dtsplm@126.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中国（广州）国际智慧城市发展论坛组委会</dc:title>
  <dc:creator>Calvin CHAN</dc:creator>
  <cp:lastModifiedBy>Administrator</cp:lastModifiedBy>
  <cp:revision>277</cp:revision>
  <cp:lastPrinted>2019-08-13T09:23:00Z</cp:lastPrinted>
  <dcterms:created xsi:type="dcterms:W3CDTF">2015-10-06T04:27:00Z</dcterms:created>
  <dcterms:modified xsi:type="dcterms:W3CDTF">2021-06-28T10:25:00Z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3BB62BF953E4488AA62DF34E5AA08CCF</vt:lpwstr>
  </property>
</Properties>
</file>